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754E2" w14:textId="77777777" w:rsidR="00634FD7" w:rsidRPr="00A94B26" w:rsidRDefault="00683DA8" w:rsidP="00E368EB">
      <w:pPr>
        <w:jc w:val="center"/>
        <w:rPr>
          <w:rFonts w:ascii="Verdana" w:eastAsia="Verdana" w:hAnsi="Verdana" w:cs="Verdana"/>
          <w:b/>
          <w:color w:val="000000"/>
          <w:sz w:val="36"/>
          <w:szCs w:val="36"/>
        </w:rPr>
      </w:pPr>
      <w:bookmarkStart w:id="0" w:name="_GoBack"/>
      <w:r w:rsidRPr="00A94B26">
        <w:rPr>
          <w:rFonts w:ascii="Verdana" w:eastAsia="Verdana" w:hAnsi="Verdana" w:cs="Verdana"/>
          <w:b/>
          <w:color w:val="000000"/>
          <w:sz w:val="36"/>
          <w:szCs w:val="36"/>
        </w:rPr>
        <w:t>MONDAY</w:t>
      </w:r>
    </w:p>
    <w:bookmarkEnd w:id="0"/>
    <w:p w14:paraId="16F8091B" w14:textId="434CA9BD" w:rsidR="00634FD7" w:rsidRPr="001600B0" w:rsidRDefault="002E26F8" w:rsidP="004E38AD">
      <w:pPr>
        <w:jc w:val="center"/>
        <w:rPr>
          <w:rFonts w:ascii="Verdana" w:eastAsia="Verdana" w:hAnsi="Verdana" w:cs="Verdana"/>
          <w:sz w:val="22"/>
          <w:szCs w:val="22"/>
        </w:rPr>
      </w:pPr>
      <w:r>
        <w:rPr>
          <w:rFonts w:ascii="Verdana" w:eastAsia="Verdana" w:hAnsi="Verdana" w:cs="Verdana"/>
          <w:b/>
          <w:color w:val="000000"/>
          <w:sz w:val="36"/>
          <w:szCs w:val="36"/>
        </w:rPr>
        <w:t>DINOSAUR UNIT</w:t>
      </w:r>
    </w:p>
    <w:tbl>
      <w:tblPr>
        <w:tblStyle w:val="affa"/>
        <w:tblW w:w="7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7"/>
      </w:tblGrid>
      <w:tr w:rsidR="00634FD7" w:rsidRPr="000D4425" w14:paraId="4BFC49E8" w14:textId="77777777">
        <w:trPr>
          <w:trHeight w:val="353"/>
          <w:jc w:val="center"/>
        </w:trPr>
        <w:tc>
          <w:tcPr>
            <w:tcW w:w="720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4820B67" w14:textId="77777777" w:rsidR="00634FD7" w:rsidRPr="000D4425" w:rsidRDefault="00683DA8">
            <w:pPr>
              <w:jc w:val="center"/>
              <w:rPr>
                <w:rFonts w:ascii="Verdana" w:eastAsia="Verdana" w:hAnsi="Verdana" w:cs="Verdana"/>
                <w:sz w:val="22"/>
                <w:szCs w:val="22"/>
              </w:rPr>
            </w:pPr>
            <w:r w:rsidRPr="000D4425">
              <w:rPr>
                <w:rFonts w:ascii="Verdana" w:eastAsia="Verdana" w:hAnsi="Verdana" w:cs="Verdana"/>
                <w:b/>
                <w:color w:val="000000"/>
                <w:sz w:val="22"/>
                <w:szCs w:val="22"/>
              </w:rPr>
              <w:t>Read Aloud</w:t>
            </w:r>
          </w:p>
        </w:tc>
      </w:tr>
      <w:tr w:rsidR="00634FD7" w:rsidRPr="000D4425" w14:paraId="24CB0DDF" w14:textId="77777777">
        <w:trPr>
          <w:trHeight w:val="501"/>
          <w:jc w:val="center"/>
        </w:trPr>
        <w:tc>
          <w:tcPr>
            <w:tcW w:w="72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2863F" w14:textId="77777777" w:rsidR="00D03946" w:rsidRPr="000D4425" w:rsidRDefault="00D03946" w:rsidP="00D03946">
            <w:pPr>
              <w:jc w:val="center"/>
              <w:rPr>
                <w:rFonts w:ascii="Verdana" w:eastAsia="Comic Sans MS" w:hAnsi="Verdana" w:cs="Comic Sans MS"/>
                <w:b/>
                <w:color w:val="000000"/>
                <w:sz w:val="22"/>
                <w:szCs w:val="22"/>
              </w:rPr>
            </w:pPr>
            <w:r w:rsidRPr="000D4425">
              <w:rPr>
                <w:rFonts w:ascii="Verdana" w:eastAsia="Comic Sans MS" w:hAnsi="Verdana" w:cs="Comic Sans MS"/>
                <w:b/>
                <w:color w:val="000000"/>
                <w:sz w:val="22"/>
                <w:szCs w:val="22"/>
              </w:rPr>
              <w:t>Dinosaur vs. Bedtime</w:t>
            </w:r>
          </w:p>
          <w:p w14:paraId="6D8D1C49" w14:textId="1977EC3E" w:rsidR="00634FD7" w:rsidRPr="000D4425" w:rsidRDefault="00B921E6" w:rsidP="00B921E6">
            <w:pPr>
              <w:jc w:val="center"/>
              <w:rPr>
                <w:rFonts w:ascii="Verdana" w:eastAsia="Comic Sans MS" w:hAnsi="Verdana" w:cs="Comic Sans MS"/>
                <w:color w:val="000000"/>
                <w:sz w:val="22"/>
                <w:szCs w:val="22"/>
              </w:rPr>
            </w:pPr>
            <w:proofErr w:type="gramStart"/>
            <w:r w:rsidRPr="000D4425">
              <w:rPr>
                <w:rFonts w:ascii="Verdana" w:eastAsia="Comic Sans MS" w:hAnsi="Verdana" w:cs="Comic Sans MS"/>
                <w:color w:val="000000"/>
                <w:sz w:val="22"/>
                <w:szCs w:val="22"/>
              </w:rPr>
              <w:t>by</w:t>
            </w:r>
            <w:proofErr w:type="gramEnd"/>
            <w:r w:rsidRPr="000D4425">
              <w:rPr>
                <w:rFonts w:ascii="Verdana" w:eastAsia="Comic Sans MS" w:hAnsi="Verdana" w:cs="Comic Sans MS"/>
                <w:color w:val="000000"/>
                <w:sz w:val="22"/>
                <w:szCs w:val="22"/>
              </w:rPr>
              <w:t xml:space="preserve"> Robert Shea</w:t>
            </w:r>
          </w:p>
          <w:p w14:paraId="59831959" w14:textId="77777777" w:rsidR="00634FD7" w:rsidRPr="000D4425" w:rsidRDefault="00634FD7">
            <w:pPr>
              <w:jc w:val="center"/>
              <w:rPr>
                <w:rFonts w:ascii="Verdana" w:eastAsia="Verdana" w:hAnsi="Verdana" w:cs="Verdana"/>
                <w:sz w:val="22"/>
                <w:szCs w:val="22"/>
              </w:rPr>
            </w:pPr>
          </w:p>
          <w:p w14:paraId="15705CDA" w14:textId="77777777" w:rsidR="00634FD7" w:rsidRPr="000D4425" w:rsidRDefault="00683DA8">
            <w:pPr>
              <w:jc w:val="center"/>
              <w:rPr>
                <w:rFonts w:ascii="Verdana" w:eastAsia="Verdana" w:hAnsi="Verdana" w:cs="Verdana"/>
                <w:sz w:val="22"/>
                <w:szCs w:val="22"/>
              </w:rPr>
            </w:pPr>
            <w:r w:rsidRPr="000D4425">
              <w:rPr>
                <w:rFonts w:ascii="Verdana" w:eastAsia="Verdana" w:hAnsi="Verdana" w:cs="Verdana"/>
                <w:sz w:val="22"/>
                <w:szCs w:val="22"/>
              </w:rPr>
              <w:t>Link to Read Aloud</w:t>
            </w:r>
          </w:p>
          <w:p w14:paraId="12A6D1CB" w14:textId="63F87FCA" w:rsidR="00634FD7" w:rsidRPr="000D4425" w:rsidRDefault="00B921E6">
            <w:pPr>
              <w:jc w:val="center"/>
              <w:rPr>
                <w:rFonts w:ascii="Verdana" w:eastAsia="Verdana" w:hAnsi="Verdana" w:cs="Verdana"/>
                <w:sz w:val="22"/>
                <w:szCs w:val="22"/>
              </w:rPr>
            </w:pPr>
            <w:r w:rsidRPr="000D4425">
              <w:rPr>
                <w:rFonts w:ascii="Verdana" w:eastAsia="Comic Sans MS" w:hAnsi="Verdana" w:cs="Comic Sans MS"/>
                <w:sz w:val="22"/>
                <w:szCs w:val="22"/>
              </w:rPr>
              <w:t>https://www.youtube.com/watch</w:t>
            </w:r>
            <w:proofErr w:type="gramStart"/>
            <w:r w:rsidRPr="000D4425">
              <w:rPr>
                <w:rFonts w:ascii="Verdana" w:eastAsia="Comic Sans MS" w:hAnsi="Verdana" w:cs="Comic Sans MS"/>
                <w:sz w:val="22"/>
                <w:szCs w:val="22"/>
              </w:rPr>
              <w:t>?v</w:t>
            </w:r>
            <w:proofErr w:type="gramEnd"/>
            <w:r w:rsidRPr="000D4425">
              <w:rPr>
                <w:rFonts w:ascii="Verdana" w:eastAsia="Comic Sans MS" w:hAnsi="Verdana" w:cs="Comic Sans MS"/>
                <w:sz w:val="22"/>
                <w:szCs w:val="22"/>
              </w:rPr>
              <w:t>=eJT_oqUL34s</w:t>
            </w:r>
          </w:p>
        </w:tc>
      </w:tr>
    </w:tbl>
    <w:p w14:paraId="1CDFF589" w14:textId="77777777" w:rsidR="00634FD7" w:rsidRPr="000D4425" w:rsidRDefault="00634FD7">
      <w:pPr>
        <w:rPr>
          <w:rFonts w:ascii="Verdana" w:eastAsia="Verdana" w:hAnsi="Verdana" w:cs="Verdana"/>
          <w:sz w:val="22"/>
          <w:szCs w:val="22"/>
        </w:rPr>
      </w:pPr>
    </w:p>
    <w:tbl>
      <w:tblPr>
        <w:tblStyle w:val="affb"/>
        <w:tblW w:w="8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60"/>
      </w:tblGrid>
      <w:tr w:rsidR="00634FD7" w:rsidRPr="000D4425" w14:paraId="373AE52D" w14:textId="77777777">
        <w:trPr>
          <w:trHeight w:val="215"/>
          <w:jc w:val="center"/>
        </w:trPr>
        <w:tc>
          <w:tcPr>
            <w:tcW w:w="89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6DB5439" w14:textId="349BFF60" w:rsidR="00634FD7" w:rsidRPr="000D4425" w:rsidRDefault="00683DA8">
            <w:pPr>
              <w:jc w:val="center"/>
              <w:rPr>
                <w:rFonts w:ascii="Verdana" w:eastAsia="Verdana" w:hAnsi="Verdana" w:cs="Verdana"/>
                <w:sz w:val="22"/>
                <w:szCs w:val="22"/>
              </w:rPr>
            </w:pPr>
            <w:r w:rsidRPr="000D4425">
              <w:rPr>
                <w:rFonts w:ascii="Verdana" w:eastAsia="Verdana" w:hAnsi="Verdana" w:cs="Verdana"/>
                <w:b/>
                <w:color w:val="000000"/>
                <w:sz w:val="22"/>
                <w:szCs w:val="22"/>
              </w:rPr>
              <w:t>Gross Motor</w:t>
            </w:r>
          </w:p>
        </w:tc>
      </w:tr>
      <w:tr w:rsidR="00634FD7" w:rsidRPr="000D4425" w14:paraId="0FC70F5B" w14:textId="77777777">
        <w:trPr>
          <w:trHeight w:val="1458"/>
          <w:jc w:val="center"/>
        </w:trPr>
        <w:tc>
          <w:tcPr>
            <w:tcW w:w="8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8E5FB" w14:textId="43904F10" w:rsidR="004E38AD" w:rsidRPr="000D4425" w:rsidRDefault="004E38AD" w:rsidP="004E38AD">
            <w:pPr>
              <w:rPr>
                <w:rFonts w:ascii="Verdana" w:eastAsia="Verdana" w:hAnsi="Verdana" w:cs="Verdana"/>
                <w:color w:val="000000"/>
                <w:sz w:val="22"/>
                <w:szCs w:val="22"/>
              </w:rPr>
            </w:pPr>
            <w:r w:rsidRPr="000D4425">
              <w:rPr>
                <w:rFonts w:ascii="Verdana" w:eastAsia="Verdana" w:hAnsi="Verdana" w:cs="Verdana"/>
                <w:color w:val="000000"/>
                <w:sz w:val="22"/>
                <w:szCs w:val="22"/>
              </w:rPr>
              <w:t xml:space="preserve">If you can’t print these out, you can read them from your tablet or screen and still have fun calling out a Dinosaur and a movement.  </w:t>
            </w:r>
          </w:p>
          <w:p w14:paraId="2B9BB6F8" w14:textId="1235EFE2" w:rsidR="00DB2860" w:rsidRPr="000D4425" w:rsidRDefault="00D13ACB" w:rsidP="004E38AD">
            <w:pPr>
              <w:rPr>
                <w:rFonts w:ascii="Verdana" w:eastAsia="Verdana" w:hAnsi="Verdana" w:cs="Verdana"/>
                <w:sz w:val="22"/>
                <w:szCs w:val="22"/>
              </w:rPr>
            </w:pPr>
            <w:r w:rsidRPr="000D4425">
              <w:rPr>
                <w:rFonts w:ascii="Verdana" w:eastAsia="Verdana" w:hAnsi="Verdana" w:cs="Verdana"/>
                <w:noProof/>
                <w:color w:val="000000"/>
                <w:sz w:val="22"/>
                <w:szCs w:val="22"/>
              </w:rPr>
              <w:drawing>
                <wp:anchor distT="0" distB="0" distL="114300" distR="114300" simplePos="0" relativeHeight="251660288" behindDoc="0" locked="0" layoutInCell="1" allowOverlap="1" wp14:anchorId="750C40B6" wp14:editId="306AD95C">
                  <wp:simplePos x="0" y="0"/>
                  <wp:positionH relativeFrom="column">
                    <wp:posOffset>3695700</wp:posOffset>
                  </wp:positionH>
                  <wp:positionV relativeFrom="paragraph">
                    <wp:posOffset>-371475</wp:posOffset>
                  </wp:positionV>
                  <wp:extent cx="1746250" cy="1198880"/>
                  <wp:effectExtent l="0" t="0" r="6350" b="0"/>
                  <wp:wrapTight wrapText="bothSides">
                    <wp:wrapPolygon edited="0">
                      <wp:start x="0" y="0"/>
                      <wp:lineTo x="0" y="21051"/>
                      <wp:lineTo x="21364" y="21051"/>
                      <wp:lineTo x="21364" y="0"/>
                      <wp:lineTo x="0" y="0"/>
                    </wp:wrapPolygon>
                  </wp:wrapTight>
                  <wp:docPr id="3" name="Picture 3" descr="Macintosh HD:Users:kmaney:Desktop:Screen Shot 2020-04-30 at 9.24.1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maney:Desktop:Screen Shot 2020-04-30 at 9.24.16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6250"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8AD" w:rsidRPr="000D4425">
              <w:rPr>
                <w:rFonts w:ascii="Verdana" w:eastAsia="Verdana" w:hAnsi="Verdana" w:cs="Verdana"/>
                <w:color w:val="000000"/>
                <w:sz w:val="22"/>
                <w:szCs w:val="22"/>
              </w:rPr>
              <w:t>The gross motor cards can be found in the resources section of the unit.</w:t>
            </w:r>
          </w:p>
        </w:tc>
      </w:tr>
    </w:tbl>
    <w:p w14:paraId="62A4BF91" w14:textId="77777777" w:rsidR="00634FD7" w:rsidRPr="000D4425" w:rsidRDefault="00634FD7">
      <w:pPr>
        <w:rPr>
          <w:rFonts w:ascii="Verdana" w:eastAsia="Verdana" w:hAnsi="Verdana" w:cs="Verdana"/>
          <w:sz w:val="22"/>
          <w:szCs w:val="22"/>
        </w:rPr>
      </w:pPr>
    </w:p>
    <w:tbl>
      <w:tblPr>
        <w:tblStyle w:val="affc"/>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5"/>
        <w:gridCol w:w="5605"/>
      </w:tblGrid>
      <w:tr w:rsidR="00443126" w:rsidRPr="000D4425" w14:paraId="521D884F" w14:textId="77777777" w:rsidTr="00443126">
        <w:trPr>
          <w:jc w:val="center"/>
        </w:trPr>
        <w:tc>
          <w:tcPr>
            <w:tcW w:w="48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5560FA4" w14:textId="77777777" w:rsidR="00634FD7" w:rsidRPr="000D4425" w:rsidRDefault="00683DA8">
            <w:pPr>
              <w:jc w:val="center"/>
              <w:rPr>
                <w:rFonts w:ascii="Verdana" w:eastAsia="Verdana" w:hAnsi="Verdana" w:cs="Verdana"/>
                <w:sz w:val="22"/>
                <w:szCs w:val="22"/>
              </w:rPr>
            </w:pPr>
            <w:r w:rsidRPr="000D4425">
              <w:rPr>
                <w:rFonts w:ascii="Verdana" w:eastAsia="Verdana" w:hAnsi="Verdana" w:cs="Verdana"/>
                <w:b/>
                <w:color w:val="000000"/>
                <w:sz w:val="22"/>
                <w:szCs w:val="22"/>
              </w:rPr>
              <w:t>Song</w:t>
            </w:r>
          </w:p>
        </w:tc>
        <w:tc>
          <w:tcPr>
            <w:tcW w:w="56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1A2EAFC" w14:textId="77777777" w:rsidR="00634FD7" w:rsidRPr="000D4425" w:rsidRDefault="00683DA8">
            <w:pPr>
              <w:jc w:val="center"/>
              <w:rPr>
                <w:rFonts w:ascii="Verdana" w:eastAsia="Verdana" w:hAnsi="Verdana" w:cs="Verdana"/>
                <w:sz w:val="22"/>
                <w:szCs w:val="22"/>
              </w:rPr>
            </w:pPr>
            <w:r w:rsidRPr="000D4425">
              <w:rPr>
                <w:rFonts w:ascii="Verdana" w:eastAsia="Verdana" w:hAnsi="Verdana" w:cs="Verdana"/>
                <w:b/>
                <w:color w:val="000000"/>
                <w:sz w:val="22"/>
                <w:szCs w:val="22"/>
              </w:rPr>
              <w:t>Fun Activity</w:t>
            </w:r>
          </w:p>
        </w:tc>
      </w:tr>
      <w:tr w:rsidR="00443126" w:rsidRPr="000D4425" w14:paraId="29578428" w14:textId="77777777" w:rsidTr="00443126">
        <w:trPr>
          <w:trHeight w:val="4047"/>
          <w:jc w:val="center"/>
        </w:trPr>
        <w:tc>
          <w:tcPr>
            <w:tcW w:w="4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6BFF7" w14:textId="77777777" w:rsidR="0063523A" w:rsidRDefault="007F316B" w:rsidP="007F316B">
            <w:pPr>
              <w:shd w:val="clear" w:color="auto" w:fill="FFFFFF"/>
              <w:spacing w:line="276" w:lineRule="auto"/>
              <w:jc w:val="center"/>
              <w:rPr>
                <w:rFonts w:ascii="Verdana" w:eastAsia="Verdana" w:hAnsi="Verdana" w:cs="Verdana"/>
                <w:b/>
                <w:bCs/>
                <w:sz w:val="22"/>
                <w:szCs w:val="22"/>
              </w:rPr>
            </w:pPr>
            <w:r w:rsidRPr="000D4425">
              <w:rPr>
                <w:rFonts w:ascii="Verdana" w:eastAsia="Verdana" w:hAnsi="Verdana" w:cs="Verdana"/>
                <w:b/>
                <w:bCs/>
                <w:sz w:val="22"/>
                <w:szCs w:val="22"/>
              </w:rPr>
              <w:t xml:space="preserve">Dino Song </w:t>
            </w:r>
          </w:p>
          <w:p w14:paraId="76EB13AB" w14:textId="08CF41FF" w:rsidR="007F316B" w:rsidRPr="000D4425" w:rsidRDefault="007F316B" w:rsidP="007F316B">
            <w:pPr>
              <w:shd w:val="clear" w:color="auto" w:fill="FFFFFF"/>
              <w:spacing w:line="276" w:lineRule="auto"/>
              <w:jc w:val="center"/>
              <w:rPr>
                <w:rFonts w:ascii="Verdana" w:eastAsia="Verdana" w:hAnsi="Verdana" w:cs="Verdana"/>
                <w:b/>
                <w:bCs/>
                <w:sz w:val="22"/>
                <w:szCs w:val="22"/>
              </w:rPr>
            </w:pPr>
            <w:r w:rsidRPr="000D4425">
              <w:rPr>
                <w:rFonts w:ascii="Verdana" w:eastAsia="Verdana" w:hAnsi="Verdana" w:cs="Verdana"/>
                <w:b/>
                <w:bCs/>
                <w:sz w:val="22"/>
                <w:szCs w:val="22"/>
              </w:rPr>
              <w:t>(</w:t>
            </w:r>
            <w:proofErr w:type="gramStart"/>
            <w:r w:rsidRPr="000D4425">
              <w:rPr>
                <w:rFonts w:ascii="Verdana" w:eastAsia="Verdana" w:hAnsi="Verdana" w:cs="Verdana"/>
                <w:b/>
                <w:bCs/>
                <w:sz w:val="22"/>
                <w:szCs w:val="22"/>
              </w:rPr>
              <w:t>tune</w:t>
            </w:r>
            <w:proofErr w:type="gramEnd"/>
            <w:r w:rsidRPr="000D4425">
              <w:rPr>
                <w:rFonts w:ascii="Verdana" w:eastAsia="Verdana" w:hAnsi="Verdana" w:cs="Verdana"/>
                <w:b/>
                <w:bCs/>
                <w:sz w:val="22"/>
                <w:szCs w:val="22"/>
              </w:rPr>
              <w:t xml:space="preserve"> of I’m a Little Teapot)</w:t>
            </w:r>
          </w:p>
          <w:p w14:paraId="76A55987" w14:textId="05A6BCBD" w:rsidR="00634FD7" w:rsidRPr="000D4425" w:rsidRDefault="007F316B" w:rsidP="00443126">
            <w:pPr>
              <w:shd w:val="clear" w:color="auto" w:fill="FFFFFF"/>
              <w:spacing w:line="276" w:lineRule="auto"/>
              <w:jc w:val="center"/>
              <w:rPr>
                <w:rFonts w:ascii="Verdana" w:eastAsia="Verdana" w:hAnsi="Verdana" w:cs="Verdana"/>
                <w:sz w:val="22"/>
                <w:szCs w:val="22"/>
              </w:rPr>
            </w:pPr>
            <w:r w:rsidRPr="000D4425">
              <w:rPr>
                <w:rFonts w:ascii="Verdana" w:eastAsia="Verdana" w:hAnsi="Verdana" w:cs="Verdana"/>
                <w:iCs/>
                <w:sz w:val="22"/>
                <w:szCs w:val="22"/>
              </w:rPr>
              <w:t>I’m a Brontosaurus with four feet.</w:t>
            </w:r>
            <w:r w:rsidRPr="000D4425">
              <w:rPr>
                <w:rFonts w:ascii="Verdana" w:eastAsia="Verdana" w:hAnsi="Verdana" w:cs="Verdana"/>
                <w:iCs/>
                <w:sz w:val="22"/>
                <w:szCs w:val="22"/>
              </w:rPr>
              <w:br/>
              <w:t>I eat plants, but don’t eat meat.</w:t>
            </w:r>
            <w:r w:rsidRPr="000D4425">
              <w:rPr>
                <w:rFonts w:ascii="Verdana" w:eastAsia="Verdana" w:hAnsi="Verdana" w:cs="Verdana"/>
                <w:iCs/>
                <w:sz w:val="22"/>
                <w:szCs w:val="22"/>
              </w:rPr>
              <w:br/>
              <w:t>Known as Thunder Lizard, that is true.</w:t>
            </w:r>
            <w:r w:rsidRPr="000D4425">
              <w:rPr>
                <w:rFonts w:ascii="Verdana" w:eastAsia="Verdana" w:hAnsi="Verdana" w:cs="Verdana"/>
                <w:iCs/>
                <w:sz w:val="22"/>
                <w:szCs w:val="22"/>
              </w:rPr>
              <w:br/>
              <w:t>‘Cause when I walked, the earth just shook.</w:t>
            </w:r>
            <w:r w:rsidRPr="000D4425">
              <w:rPr>
                <w:rFonts w:ascii="Verdana" w:eastAsia="Verdana" w:hAnsi="Verdana" w:cs="Verdana"/>
                <w:iCs/>
                <w:sz w:val="22"/>
                <w:szCs w:val="22"/>
              </w:rPr>
              <w:br/>
              <w:t>Chorus</w:t>
            </w:r>
            <w:r w:rsidRPr="000D4425">
              <w:rPr>
                <w:rFonts w:ascii="Verdana" w:eastAsia="Verdana" w:hAnsi="Verdana" w:cs="Verdana"/>
                <w:iCs/>
                <w:sz w:val="22"/>
                <w:szCs w:val="22"/>
              </w:rPr>
              <w:br/>
              <w:t xml:space="preserve">Dinosaurs, </w:t>
            </w:r>
            <w:r w:rsidR="000D4425" w:rsidRPr="000D4425">
              <w:rPr>
                <w:rFonts w:ascii="Verdana" w:eastAsia="Verdana" w:hAnsi="Verdana" w:cs="Verdana"/>
                <w:iCs/>
                <w:sz w:val="22"/>
                <w:szCs w:val="22"/>
              </w:rPr>
              <w:t>dinosaurs that</w:t>
            </w:r>
            <w:r w:rsidRPr="000D4425">
              <w:rPr>
                <w:rFonts w:ascii="Verdana" w:eastAsia="Verdana" w:hAnsi="Verdana" w:cs="Verdana"/>
                <w:iCs/>
                <w:sz w:val="22"/>
                <w:szCs w:val="22"/>
              </w:rPr>
              <w:t xml:space="preserve"> we know.</w:t>
            </w:r>
            <w:r w:rsidRPr="000D4425">
              <w:rPr>
                <w:rFonts w:ascii="Verdana" w:eastAsia="Verdana" w:hAnsi="Verdana" w:cs="Verdana"/>
                <w:iCs/>
                <w:sz w:val="22"/>
                <w:szCs w:val="22"/>
              </w:rPr>
              <w:br/>
              <w:t>Some were large, some were small.</w:t>
            </w:r>
            <w:r w:rsidRPr="000D4425">
              <w:rPr>
                <w:rFonts w:ascii="Verdana" w:eastAsia="Verdana" w:hAnsi="Verdana" w:cs="Verdana"/>
                <w:iCs/>
                <w:sz w:val="22"/>
                <w:szCs w:val="22"/>
              </w:rPr>
              <w:br/>
              <w:t>Fossils tell us this is so,</w:t>
            </w:r>
            <w:r w:rsidRPr="000D4425">
              <w:rPr>
                <w:rFonts w:ascii="Verdana" w:eastAsia="Verdana" w:hAnsi="Verdana" w:cs="Verdana"/>
                <w:iCs/>
                <w:sz w:val="22"/>
                <w:szCs w:val="22"/>
              </w:rPr>
              <w:br/>
              <w:t>‘Cause I’ve not seen one after all.</w:t>
            </w:r>
            <w:r w:rsidRPr="000D4425">
              <w:rPr>
                <w:rFonts w:ascii="Verdana" w:eastAsia="Verdana" w:hAnsi="Verdana" w:cs="Verdana"/>
                <w:iCs/>
                <w:sz w:val="22"/>
                <w:szCs w:val="22"/>
              </w:rPr>
              <w:br/>
              <w:t>Tyrannosaurus Rex’s my name.</w:t>
            </w:r>
            <w:r w:rsidRPr="000D4425">
              <w:rPr>
                <w:rFonts w:ascii="Verdana" w:eastAsia="Verdana" w:hAnsi="Verdana" w:cs="Verdana"/>
                <w:iCs/>
                <w:sz w:val="22"/>
                <w:szCs w:val="22"/>
              </w:rPr>
              <w:br/>
              <w:t xml:space="preserve">King of the </w:t>
            </w:r>
            <w:r w:rsidR="007A7656" w:rsidRPr="000D4425">
              <w:rPr>
                <w:rFonts w:ascii="Verdana" w:eastAsia="Verdana" w:hAnsi="Verdana" w:cs="Verdana"/>
                <w:iCs/>
                <w:sz w:val="22"/>
                <w:szCs w:val="22"/>
              </w:rPr>
              <w:t>dinosaurs that</w:t>
            </w:r>
            <w:r w:rsidRPr="000D4425">
              <w:rPr>
                <w:rFonts w:ascii="Verdana" w:eastAsia="Verdana" w:hAnsi="Verdana" w:cs="Verdana"/>
                <w:iCs/>
                <w:sz w:val="22"/>
                <w:szCs w:val="22"/>
              </w:rPr>
              <w:t xml:space="preserve"> I am.</w:t>
            </w:r>
            <w:r w:rsidRPr="000D4425">
              <w:rPr>
                <w:rFonts w:ascii="Verdana" w:eastAsia="Verdana" w:hAnsi="Verdana" w:cs="Verdana"/>
                <w:iCs/>
                <w:sz w:val="22"/>
                <w:szCs w:val="22"/>
              </w:rPr>
              <w:br/>
              <w:t>I make many run and hide.</w:t>
            </w:r>
            <w:r w:rsidRPr="000D4425">
              <w:rPr>
                <w:rFonts w:ascii="Verdana" w:eastAsia="Verdana" w:hAnsi="Verdana" w:cs="Verdana"/>
                <w:iCs/>
                <w:sz w:val="22"/>
                <w:szCs w:val="22"/>
              </w:rPr>
              <w:br/>
              <w:t>‘Cause I’m mean and like to fight.</w:t>
            </w:r>
            <w:r w:rsidRPr="000D4425">
              <w:rPr>
                <w:rFonts w:ascii="Verdana" w:eastAsia="Verdana" w:hAnsi="Verdana" w:cs="Verdana"/>
                <w:iCs/>
                <w:sz w:val="22"/>
                <w:szCs w:val="22"/>
              </w:rPr>
              <w:br/>
              <w:t>I’m Triceratops, with three horns.</w:t>
            </w:r>
            <w:r w:rsidRPr="000D4425">
              <w:rPr>
                <w:rFonts w:ascii="Verdana" w:eastAsia="Verdana" w:hAnsi="Verdana" w:cs="Verdana"/>
                <w:iCs/>
                <w:sz w:val="22"/>
                <w:szCs w:val="22"/>
              </w:rPr>
              <w:br/>
              <w:t>A big, big head, and frilly bones.</w:t>
            </w:r>
            <w:r w:rsidRPr="000D4425">
              <w:rPr>
                <w:rFonts w:ascii="Verdana" w:eastAsia="Verdana" w:hAnsi="Verdana" w:cs="Verdana"/>
                <w:iCs/>
                <w:sz w:val="22"/>
                <w:szCs w:val="22"/>
              </w:rPr>
              <w:br/>
              <w:t>I’m a fierce fighter, on four feet.</w:t>
            </w:r>
            <w:r w:rsidRPr="000D4425">
              <w:rPr>
                <w:rFonts w:ascii="Verdana" w:eastAsia="Verdana" w:hAnsi="Verdana" w:cs="Verdana"/>
                <w:iCs/>
                <w:sz w:val="22"/>
                <w:szCs w:val="22"/>
              </w:rPr>
              <w:br/>
              <w:t>But I eat plants, ’cause they are neat.</w:t>
            </w:r>
          </w:p>
        </w:tc>
        <w:tc>
          <w:tcPr>
            <w:tcW w:w="5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B3BA1" w14:textId="77777777" w:rsidR="00443126" w:rsidRPr="000D4425" w:rsidRDefault="00443126" w:rsidP="00443126">
            <w:pPr>
              <w:jc w:val="center"/>
              <w:rPr>
                <w:rFonts w:ascii="Verdana" w:eastAsia="Verdana" w:hAnsi="Verdana" w:cs="Verdana"/>
                <w:b/>
                <w:color w:val="000000"/>
                <w:sz w:val="22"/>
                <w:szCs w:val="22"/>
              </w:rPr>
            </w:pPr>
            <w:r w:rsidRPr="000D4425">
              <w:rPr>
                <w:rFonts w:ascii="Verdana" w:eastAsia="Verdana" w:hAnsi="Verdana" w:cs="Verdana"/>
                <w:b/>
                <w:color w:val="000000"/>
                <w:sz w:val="22"/>
                <w:szCs w:val="22"/>
              </w:rPr>
              <w:t>Make your own play dough</w:t>
            </w:r>
          </w:p>
          <w:p w14:paraId="596B7EFB" w14:textId="052F5580" w:rsidR="00443126" w:rsidRPr="000D4425" w:rsidRDefault="00443126" w:rsidP="00443126">
            <w:pPr>
              <w:rPr>
                <w:rFonts w:ascii="Verdana" w:eastAsia="Verdana" w:hAnsi="Verdana" w:cs="Verdana"/>
                <w:color w:val="000000"/>
                <w:sz w:val="22"/>
                <w:szCs w:val="22"/>
              </w:rPr>
            </w:pPr>
            <w:r w:rsidRPr="000D4425">
              <w:rPr>
                <w:rFonts w:ascii="Verdana" w:eastAsia="Verdana" w:hAnsi="Verdana" w:cs="Verdana"/>
                <w:noProof/>
                <w:color w:val="000000"/>
                <w:sz w:val="22"/>
                <w:szCs w:val="22"/>
              </w:rPr>
              <w:drawing>
                <wp:anchor distT="0" distB="0" distL="114300" distR="114300" simplePos="0" relativeHeight="251661312" behindDoc="0" locked="0" layoutInCell="1" allowOverlap="1" wp14:anchorId="31BF8C30" wp14:editId="03EFB7F7">
                  <wp:simplePos x="0" y="0"/>
                  <wp:positionH relativeFrom="column">
                    <wp:posOffset>2362200</wp:posOffset>
                  </wp:positionH>
                  <wp:positionV relativeFrom="paragraph">
                    <wp:posOffset>41910</wp:posOffset>
                  </wp:positionV>
                  <wp:extent cx="1256665" cy="1682115"/>
                  <wp:effectExtent l="0" t="9525" r="3810" b="3810"/>
                  <wp:wrapTight wrapText="bothSides">
                    <wp:wrapPolygon edited="0">
                      <wp:start x="21764" y="122"/>
                      <wp:lineTo x="371" y="122"/>
                      <wp:lineTo x="371" y="21323"/>
                      <wp:lineTo x="21764" y="21323"/>
                      <wp:lineTo x="21764" y="122"/>
                    </wp:wrapPolygon>
                  </wp:wrapTight>
                  <wp:docPr id="4" name="Picture 4" descr="Macintosh HD:Users:kmaney:Desktop:Screen Shot 2020-04-30 at 9.39.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kmaney:Desktop:Screen Shot 2020-04-30 at 9.39.34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1256665" cy="1682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4425">
              <w:rPr>
                <w:rFonts w:ascii="Verdana" w:eastAsia="Verdana" w:hAnsi="Verdana" w:cs="Verdana"/>
                <w:color w:val="000000"/>
                <w:sz w:val="22"/>
                <w:szCs w:val="22"/>
              </w:rPr>
              <w:t xml:space="preserve">• 1 Cup Water               </w:t>
            </w:r>
          </w:p>
          <w:p w14:paraId="0BF347D1" w14:textId="77777777" w:rsidR="00443126" w:rsidRPr="000D4425" w:rsidRDefault="00443126" w:rsidP="00443126">
            <w:pPr>
              <w:rPr>
                <w:rFonts w:ascii="Verdana" w:eastAsia="Verdana" w:hAnsi="Verdana" w:cs="Verdana"/>
                <w:color w:val="000000"/>
                <w:sz w:val="22"/>
                <w:szCs w:val="22"/>
              </w:rPr>
            </w:pPr>
            <w:r w:rsidRPr="000D4425">
              <w:rPr>
                <w:rFonts w:ascii="Verdana" w:eastAsia="Verdana" w:hAnsi="Verdana" w:cs="Verdana"/>
                <w:color w:val="000000"/>
                <w:sz w:val="22"/>
                <w:szCs w:val="22"/>
              </w:rPr>
              <w:t>• 1 Cup Flour</w:t>
            </w:r>
          </w:p>
          <w:p w14:paraId="0F16CE3B" w14:textId="77777777" w:rsidR="00443126" w:rsidRPr="000D4425" w:rsidRDefault="00443126" w:rsidP="00443126">
            <w:pPr>
              <w:rPr>
                <w:rFonts w:ascii="Verdana" w:eastAsia="Verdana" w:hAnsi="Verdana" w:cs="Verdana"/>
                <w:color w:val="000000"/>
                <w:sz w:val="22"/>
                <w:szCs w:val="22"/>
              </w:rPr>
            </w:pPr>
            <w:r w:rsidRPr="000D4425">
              <w:rPr>
                <w:rFonts w:ascii="Verdana" w:eastAsia="Verdana" w:hAnsi="Verdana" w:cs="Verdana"/>
                <w:color w:val="000000"/>
                <w:sz w:val="22"/>
                <w:szCs w:val="22"/>
              </w:rPr>
              <w:t xml:space="preserve">• 1/2 Cup Salt               </w:t>
            </w:r>
          </w:p>
          <w:p w14:paraId="78F274D6" w14:textId="77777777" w:rsidR="00443126" w:rsidRPr="000D4425" w:rsidRDefault="00443126" w:rsidP="00443126">
            <w:pPr>
              <w:rPr>
                <w:rFonts w:ascii="Verdana" w:eastAsia="Verdana" w:hAnsi="Verdana" w:cs="Verdana"/>
                <w:color w:val="000000"/>
                <w:sz w:val="22"/>
                <w:szCs w:val="22"/>
              </w:rPr>
            </w:pPr>
            <w:r w:rsidRPr="000D4425">
              <w:rPr>
                <w:rFonts w:ascii="Verdana" w:eastAsia="Verdana" w:hAnsi="Verdana" w:cs="Verdana"/>
                <w:color w:val="000000"/>
                <w:sz w:val="22"/>
                <w:szCs w:val="22"/>
              </w:rPr>
              <w:t>• 1 Tbsp oil</w:t>
            </w:r>
          </w:p>
          <w:p w14:paraId="087939EB" w14:textId="77777777" w:rsidR="00443126" w:rsidRPr="000D4425" w:rsidRDefault="00443126" w:rsidP="00443126">
            <w:pPr>
              <w:rPr>
                <w:rFonts w:ascii="Verdana" w:eastAsia="Verdana" w:hAnsi="Verdana" w:cs="Verdana"/>
                <w:color w:val="000000"/>
                <w:sz w:val="22"/>
                <w:szCs w:val="22"/>
              </w:rPr>
            </w:pPr>
            <w:r w:rsidRPr="000D4425">
              <w:rPr>
                <w:rFonts w:ascii="Verdana" w:eastAsia="Verdana" w:hAnsi="Verdana" w:cs="Verdana"/>
                <w:color w:val="000000"/>
                <w:sz w:val="22"/>
                <w:szCs w:val="22"/>
              </w:rPr>
              <w:t xml:space="preserve">• Food coloring             </w:t>
            </w:r>
          </w:p>
          <w:p w14:paraId="2DAFAFBC" w14:textId="462E9C4F" w:rsidR="00443126" w:rsidRPr="000D4425" w:rsidRDefault="00443126" w:rsidP="00443126">
            <w:pPr>
              <w:rPr>
                <w:rFonts w:ascii="Verdana" w:eastAsia="Verdana" w:hAnsi="Verdana" w:cs="Verdana"/>
                <w:color w:val="000000"/>
                <w:sz w:val="22"/>
                <w:szCs w:val="22"/>
              </w:rPr>
            </w:pPr>
            <w:r w:rsidRPr="000D4425">
              <w:rPr>
                <w:rFonts w:ascii="Verdana" w:eastAsia="Verdana" w:hAnsi="Verdana" w:cs="Verdana"/>
                <w:color w:val="000000"/>
                <w:sz w:val="22"/>
                <w:szCs w:val="22"/>
              </w:rPr>
              <w:t>• 1 Tbsp Cream of Tartar (not needed, but helps keep it fresher)</w:t>
            </w:r>
          </w:p>
          <w:p w14:paraId="47F57E16" w14:textId="77777777" w:rsidR="00443126" w:rsidRPr="000D4425" w:rsidRDefault="00443126" w:rsidP="00443126">
            <w:pPr>
              <w:rPr>
                <w:rFonts w:ascii="Verdana" w:eastAsia="Verdana" w:hAnsi="Verdana" w:cs="Verdana"/>
                <w:color w:val="000000"/>
                <w:sz w:val="22"/>
                <w:szCs w:val="22"/>
              </w:rPr>
            </w:pPr>
          </w:p>
          <w:p w14:paraId="168A4DD4" w14:textId="4B49AFC3" w:rsidR="00634FD7" w:rsidRPr="000D4425" w:rsidRDefault="00443126" w:rsidP="00443126">
            <w:pPr>
              <w:rPr>
                <w:rFonts w:ascii="Verdana" w:eastAsia="Verdana" w:hAnsi="Verdana" w:cs="Verdana"/>
                <w:color w:val="000000"/>
                <w:sz w:val="22"/>
                <w:szCs w:val="22"/>
              </w:rPr>
            </w:pPr>
            <w:r w:rsidRPr="000D4425">
              <w:rPr>
                <w:rFonts w:ascii="Verdana" w:eastAsia="Verdana" w:hAnsi="Verdana" w:cs="Verdana"/>
                <w:color w:val="000000"/>
                <w:sz w:val="22"/>
                <w:szCs w:val="22"/>
              </w:rPr>
              <w:t xml:space="preserve">Add all ingredients to a pot and stir to combine.  Heat pot over medium heat stirring constantly, after about 3-5 minutes the play-dough should start to form into a ball. Remove the pan from heat and place the dough into a large bowl and let cool.  I like to </w:t>
            </w:r>
            <w:r w:rsidRPr="000D4425">
              <w:rPr>
                <w:rFonts w:ascii="Verdana" w:eastAsia="Verdana" w:hAnsi="Verdana" w:cs="Verdana"/>
                <w:sz w:val="22"/>
                <w:szCs w:val="22"/>
              </w:rPr>
              <w:t>knead</w:t>
            </w:r>
            <w:r w:rsidRPr="000D4425">
              <w:rPr>
                <w:rFonts w:ascii="Verdana" w:eastAsia="Verdana" w:hAnsi="Verdana" w:cs="Verdana"/>
                <w:color w:val="000000"/>
                <w:sz w:val="22"/>
                <w:szCs w:val="22"/>
              </w:rPr>
              <w:t xml:space="preserve"> the dough when cool enough to handle to make sure everything is mixed.  Store </w:t>
            </w:r>
            <w:r w:rsidRPr="000D4425">
              <w:rPr>
                <w:rFonts w:ascii="Verdana" w:eastAsia="Verdana" w:hAnsi="Verdana" w:cs="Verdana"/>
                <w:sz w:val="22"/>
                <w:szCs w:val="22"/>
              </w:rPr>
              <w:t>in an airtight</w:t>
            </w:r>
            <w:r w:rsidRPr="000D4425">
              <w:rPr>
                <w:rFonts w:ascii="Verdana" w:eastAsia="Verdana" w:hAnsi="Verdana" w:cs="Verdana"/>
                <w:color w:val="000000"/>
                <w:sz w:val="22"/>
                <w:szCs w:val="22"/>
              </w:rPr>
              <w:t xml:space="preserve"> container.</w:t>
            </w:r>
          </w:p>
          <w:p w14:paraId="3FB8A324" w14:textId="3EA972E0" w:rsidR="00443126" w:rsidRPr="000D4425" w:rsidRDefault="00443126" w:rsidP="00443126">
            <w:pPr>
              <w:rPr>
                <w:rFonts w:ascii="Verdana" w:eastAsia="Verdana" w:hAnsi="Verdana" w:cs="Verdana"/>
                <w:sz w:val="22"/>
                <w:szCs w:val="22"/>
              </w:rPr>
            </w:pPr>
            <w:r w:rsidRPr="000D4425">
              <w:rPr>
                <w:rFonts w:ascii="Verdana" w:eastAsia="Verdana" w:hAnsi="Verdana" w:cs="Verdana"/>
                <w:color w:val="000000"/>
                <w:sz w:val="22"/>
                <w:szCs w:val="22"/>
              </w:rPr>
              <w:t>You can print out the play dough sheets for your child to follow, or keep them open in your screen.  You can also create dinosaur fossils by imprinting dino’s in the play dough or using pasta.</w:t>
            </w:r>
          </w:p>
        </w:tc>
      </w:tr>
    </w:tbl>
    <w:p w14:paraId="1D75B179" w14:textId="77777777" w:rsidR="00634FD7" w:rsidRPr="000D4425" w:rsidRDefault="00634FD7">
      <w:pPr>
        <w:rPr>
          <w:rFonts w:ascii="Verdana" w:eastAsia="Verdana" w:hAnsi="Verdana" w:cs="Verdana"/>
          <w:sz w:val="22"/>
          <w:szCs w:val="22"/>
        </w:rPr>
      </w:pPr>
    </w:p>
    <w:tbl>
      <w:tblPr>
        <w:tblStyle w:val="affd"/>
        <w:tblW w:w="68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33"/>
      </w:tblGrid>
      <w:tr w:rsidR="00634FD7" w:rsidRPr="000D4425" w14:paraId="2056A7B8" w14:textId="77777777">
        <w:trPr>
          <w:trHeight w:val="488"/>
          <w:jc w:val="center"/>
        </w:trPr>
        <w:tc>
          <w:tcPr>
            <w:tcW w:w="683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26389D" w14:textId="77777777" w:rsidR="00634FD7" w:rsidRPr="000D4425" w:rsidRDefault="00683DA8">
            <w:pPr>
              <w:jc w:val="center"/>
              <w:rPr>
                <w:rFonts w:ascii="Verdana" w:eastAsia="Verdana" w:hAnsi="Verdana" w:cs="Verdana"/>
                <w:b/>
                <w:sz w:val="22"/>
                <w:szCs w:val="22"/>
              </w:rPr>
            </w:pPr>
            <w:r w:rsidRPr="000D4425">
              <w:rPr>
                <w:rFonts w:ascii="Verdana" w:eastAsia="Verdana" w:hAnsi="Verdana" w:cs="Verdana"/>
                <w:b/>
                <w:color w:val="000000"/>
                <w:sz w:val="22"/>
                <w:szCs w:val="22"/>
              </w:rPr>
              <w:t>GET MOVING</w:t>
            </w:r>
          </w:p>
        </w:tc>
      </w:tr>
      <w:tr w:rsidR="00634FD7" w:rsidRPr="000D4425" w14:paraId="25AA198B" w14:textId="77777777">
        <w:trPr>
          <w:trHeight w:val="488"/>
          <w:jc w:val="center"/>
        </w:trPr>
        <w:tc>
          <w:tcPr>
            <w:tcW w:w="6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CF8AA" w14:textId="77777777" w:rsidR="00634FD7" w:rsidRPr="000D4425" w:rsidRDefault="00683DA8">
            <w:pPr>
              <w:jc w:val="center"/>
              <w:rPr>
                <w:rFonts w:ascii="Verdana" w:eastAsia="Verdana" w:hAnsi="Verdana" w:cs="Verdana"/>
                <w:color w:val="000000"/>
                <w:sz w:val="22"/>
                <w:szCs w:val="22"/>
              </w:rPr>
            </w:pPr>
            <w:r w:rsidRPr="000D4425">
              <w:rPr>
                <w:rFonts w:ascii="Verdana" w:eastAsia="Verdana" w:hAnsi="Verdana" w:cs="Verdana"/>
                <w:color w:val="000000"/>
                <w:sz w:val="22"/>
                <w:szCs w:val="22"/>
              </w:rPr>
              <w:t xml:space="preserve">Get moving inside or </w:t>
            </w:r>
          </w:p>
          <w:p w14:paraId="6A8C5BC9" w14:textId="77777777" w:rsidR="00634FD7" w:rsidRPr="000D4425" w:rsidRDefault="00683DA8">
            <w:pPr>
              <w:jc w:val="center"/>
              <w:rPr>
                <w:rFonts w:ascii="Verdana" w:eastAsia="Verdana" w:hAnsi="Verdana" w:cs="Verdana"/>
                <w:sz w:val="22"/>
                <w:szCs w:val="22"/>
              </w:rPr>
            </w:pPr>
            <w:r w:rsidRPr="000D4425">
              <w:rPr>
                <w:rFonts w:ascii="Verdana" w:eastAsia="Verdana" w:hAnsi="Verdana" w:cs="Verdana"/>
                <w:sz w:val="22"/>
                <w:szCs w:val="22"/>
              </w:rPr>
              <w:t>outside</w:t>
            </w:r>
            <w:r w:rsidRPr="000D4425">
              <w:rPr>
                <w:rFonts w:ascii="Verdana" w:eastAsia="Verdana" w:hAnsi="Verdana" w:cs="Verdana"/>
                <w:color w:val="000000"/>
                <w:sz w:val="22"/>
                <w:szCs w:val="22"/>
              </w:rPr>
              <w:t xml:space="preserve"> in your yard</w:t>
            </w:r>
            <w:r w:rsidRPr="000D4425">
              <w:rPr>
                <w:rFonts w:ascii="Verdana" w:eastAsia="Verdana" w:hAnsi="Verdana" w:cs="Verdana"/>
                <w:sz w:val="22"/>
                <w:szCs w:val="22"/>
              </w:rPr>
              <w:t>!</w:t>
            </w:r>
            <w:r w:rsidRPr="000D4425">
              <w:rPr>
                <w:rFonts w:ascii="Verdana" w:eastAsia="Verdana" w:hAnsi="Verdana" w:cs="Verdana"/>
                <w:color w:val="000000"/>
                <w:sz w:val="22"/>
                <w:szCs w:val="22"/>
              </w:rPr>
              <w:t xml:space="preserve"> So get outside, safely, when you can.</w:t>
            </w:r>
          </w:p>
        </w:tc>
      </w:tr>
    </w:tbl>
    <w:p w14:paraId="1ABB1364" w14:textId="77777777" w:rsidR="00634FD7" w:rsidRPr="00F578FC" w:rsidRDefault="00634FD7" w:rsidP="00E368EB">
      <w:pPr>
        <w:rPr>
          <w:rFonts w:ascii="Verdana" w:eastAsia="Verdana" w:hAnsi="Verdana" w:cs="Verdana"/>
          <w:sz w:val="22"/>
          <w:szCs w:val="22"/>
        </w:rPr>
      </w:pPr>
    </w:p>
    <w:sectPr w:rsidR="00634FD7" w:rsidRPr="00F578FC" w:rsidSect="00D02D5C">
      <w:pgSz w:w="12240" w:h="15840"/>
      <w:pgMar w:top="360" w:right="1800" w:bottom="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34FD7"/>
    <w:rsid w:val="00055409"/>
    <w:rsid w:val="00077666"/>
    <w:rsid w:val="000A39F6"/>
    <w:rsid w:val="000D4425"/>
    <w:rsid w:val="001011B7"/>
    <w:rsid w:val="00106B6A"/>
    <w:rsid w:val="001507A0"/>
    <w:rsid w:val="001600B0"/>
    <w:rsid w:val="001A46EC"/>
    <w:rsid w:val="00226CBA"/>
    <w:rsid w:val="002D3774"/>
    <w:rsid w:val="002D582C"/>
    <w:rsid w:val="002E26F8"/>
    <w:rsid w:val="003713FA"/>
    <w:rsid w:val="00372D68"/>
    <w:rsid w:val="00387FB7"/>
    <w:rsid w:val="003E0800"/>
    <w:rsid w:val="003F1CAB"/>
    <w:rsid w:val="0040472C"/>
    <w:rsid w:val="00443126"/>
    <w:rsid w:val="00496473"/>
    <w:rsid w:val="004E38AD"/>
    <w:rsid w:val="005211BB"/>
    <w:rsid w:val="005647DF"/>
    <w:rsid w:val="005A104A"/>
    <w:rsid w:val="005C012C"/>
    <w:rsid w:val="00634FD7"/>
    <w:rsid w:val="0063523A"/>
    <w:rsid w:val="006431F5"/>
    <w:rsid w:val="00661648"/>
    <w:rsid w:val="00670BBC"/>
    <w:rsid w:val="00683DA8"/>
    <w:rsid w:val="006E19CD"/>
    <w:rsid w:val="00704B57"/>
    <w:rsid w:val="00733B45"/>
    <w:rsid w:val="007943EB"/>
    <w:rsid w:val="007A5AD4"/>
    <w:rsid w:val="007A7656"/>
    <w:rsid w:val="007C6DAB"/>
    <w:rsid w:val="007F316B"/>
    <w:rsid w:val="00826060"/>
    <w:rsid w:val="008702BD"/>
    <w:rsid w:val="00894928"/>
    <w:rsid w:val="008A754F"/>
    <w:rsid w:val="008C1D83"/>
    <w:rsid w:val="00926882"/>
    <w:rsid w:val="009D7F36"/>
    <w:rsid w:val="009F55D1"/>
    <w:rsid w:val="00A15A24"/>
    <w:rsid w:val="00A448C6"/>
    <w:rsid w:val="00A94B26"/>
    <w:rsid w:val="00AB3DB2"/>
    <w:rsid w:val="00AE520B"/>
    <w:rsid w:val="00B039E1"/>
    <w:rsid w:val="00B058BD"/>
    <w:rsid w:val="00B16D8B"/>
    <w:rsid w:val="00B22D74"/>
    <w:rsid w:val="00B25EB7"/>
    <w:rsid w:val="00B27996"/>
    <w:rsid w:val="00B5165B"/>
    <w:rsid w:val="00B7484F"/>
    <w:rsid w:val="00B921E6"/>
    <w:rsid w:val="00B95BB1"/>
    <w:rsid w:val="00BD3B54"/>
    <w:rsid w:val="00C33E26"/>
    <w:rsid w:val="00C60082"/>
    <w:rsid w:val="00CD4416"/>
    <w:rsid w:val="00CE5B7E"/>
    <w:rsid w:val="00CF348E"/>
    <w:rsid w:val="00D02D5C"/>
    <w:rsid w:val="00D03946"/>
    <w:rsid w:val="00D13ACB"/>
    <w:rsid w:val="00D461AC"/>
    <w:rsid w:val="00DB2860"/>
    <w:rsid w:val="00DC5273"/>
    <w:rsid w:val="00E053BE"/>
    <w:rsid w:val="00E368EB"/>
    <w:rsid w:val="00EC38E2"/>
    <w:rsid w:val="00F078B0"/>
    <w:rsid w:val="00F23F44"/>
    <w:rsid w:val="00F578FC"/>
    <w:rsid w:val="00FE5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18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074D"/>
    <w:pPr>
      <w:spacing w:before="100" w:beforeAutospacing="1" w:after="100" w:afterAutospacing="1"/>
      <w:outlineLvl w:val="0"/>
    </w:pPr>
    <w:rPr>
      <w:rFonts w:ascii="Times" w:hAnsi="Times"/>
      <w:b/>
      <w:bCs/>
      <w:kern w:val="36"/>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link w:val="Heading3Char"/>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2">
    <w:name w:val="normal"/>
  </w:style>
  <w:style w:type="paragraph" w:customStyle="1" w:styleId="normal0">
    <w:name w:val="normal"/>
  </w:style>
  <w:style w:type="character" w:customStyle="1" w:styleId="Heading1Char">
    <w:name w:val="Heading 1 Char"/>
    <w:basedOn w:val="DefaultParagraphFont"/>
    <w:link w:val="Heading1"/>
    <w:uiPriority w:val="9"/>
    <w:rsid w:val="0053074D"/>
    <w:rPr>
      <w:rFonts w:ascii="Times" w:hAnsi="Times"/>
      <w:b/>
      <w:bCs/>
      <w:kern w:val="36"/>
      <w:sz w:val="48"/>
      <w:szCs w:val="48"/>
    </w:rPr>
  </w:style>
  <w:style w:type="paragraph" w:styleId="NormalWeb">
    <w:name w:val="Normal (Web)"/>
    <w:basedOn w:val="Normal"/>
    <w:uiPriority w:val="99"/>
    <w:unhideWhenUsed/>
    <w:rsid w:val="0053074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3074D"/>
    <w:pPr>
      <w:tabs>
        <w:tab w:val="center" w:pos="4320"/>
        <w:tab w:val="right" w:pos="8640"/>
      </w:tabs>
    </w:pPr>
  </w:style>
  <w:style w:type="character" w:customStyle="1" w:styleId="HeaderChar">
    <w:name w:val="Header Char"/>
    <w:basedOn w:val="DefaultParagraphFont"/>
    <w:link w:val="Header"/>
    <w:uiPriority w:val="99"/>
    <w:rsid w:val="0053074D"/>
  </w:style>
  <w:style w:type="paragraph" w:styleId="Footer">
    <w:name w:val="footer"/>
    <w:basedOn w:val="Normal"/>
    <w:link w:val="FooterChar"/>
    <w:uiPriority w:val="99"/>
    <w:unhideWhenUsed/>
    <w:rsid w:val="0053074D"/>
    <w:pPr>
      <w:tabs>
        <w:tab w:val="center" w:pos="4320"/>
        <w:tab w:val="right" w:pos="8640"/>
      </w:tabs>
    </w:pPr>
  </w:style>
  <w:style w:type="character" w:customStyle="1" w:styleId="FooterChar">
    <w:name w:val="Footer Char"/>
    <w:basedOn w:val="DefaultParagraphFont"/>
    <w:link w:val="Footer"/>
    <w:uiPriority w:val="99"/>
    <w:rsid w:val="0053074D"/>
  </w:style>
  <w:style w:type="paragraph" w:styleId="BalloonText">
    <w:name w:val="Balloon Text"/>
    <w:basedOn w:val="Normal"/>
    <w:link w:val="BalloonTextChar"/>
    <w:uiPriority w:val="99"/>
    <w:semiHidden/>
    <w:unhideWhenUsed/>
    <w:rsid w:val="005176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6DD"/>
    <w:rPr>
      <w:rFonts w:ascii="Lucida Grande" w:hAnsi="Lucida Grande" w:cs="Lucida Grande"/>
      <w:sz w:val="18"/>
      <w:szCs w:val="18"/>
    </w:rPr>
  </w:style>
  <w:style w:type="character" w:styleId="Hyperlink">
    <w:name w:val="Hyperlink"/>
    <w:basedOn w:val="DefaultParagraphFont"/>
    <w:uiPriority w:val="99"/>
    <w:unhideWhenUsed/>
    <w:rsid w:val="00E87629"/>
    <w:rPr>
      <w:color w:val="0000FF" w:themeColor="hyperlink"/>
      <w:u w:val="single"/>
    </w:rPr>
  </w:style>
  <w:style w:type="table" w:styleId="TableGrid">
    <w:name w:val="Table Grid"/>
    <w:basedOn w:val="TableNormal"/>
    <w:uiPriority w:val="59"/>
    <w:rsid w:val="00214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2219C"/>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 w:type="table" w:customStyle="1" w:styleId="a6">
    <w:basedOn w:val="TableNormal"/>
    <w:tblPr>
      <w:tblStyleRowBandSize w:val="1"/>
      <w:tblStyleColBandSize w:val="1"/>
      <w:tblInd w:w="0" w:type="dxa"/>
      <w:tblCellMar>
        <w:top w:w="15" w:type="dxa"/>
        <w:left w:w="15" w:type="dxa"/>
        <w:bottom w:w="15" w:type="dxa"/>
        <w:right w:w="15" w:type="dxa"/>
      </w:tblCellMar>
    </w:tblPr>
  </w:style>
  <w:style w:type="table" w:customStyle="1" w:styleId="a7">
    <w:basedOn w:val="TableNormal"/>
    <w:tblPr>
      <w:tblStyleRowBandSize w:val="1"/>
      <w:tblStyleColBandSize w:val="1"/>
      <w:tblInd w:w="0" w:type="dxa"/>
      <w:tblCellMar>
        <w:top w:w="15" w:type="dxa"/>
        <w:left w:w="15" w:type="dxa"/>
        <w:bottom w:w="15" w:type="dxa"/>
        <w:right w:w="15" w:type="dxa"/>
      </w:tblCellMar>
    </w:tblPr>
  </w:style>
  <w:style w:type="table" w:customStyle="1" w:styleId="a8">
    <w:basedOn w:val="TableNormal"/>
    <w:tblPr>
      <w:tblStyleRowBandSize w:val="1"/>
      <w:tblStyleColBandSize w:val="1"/>
      <w:tblInd w:w="0" w:type="dxa"/>
      <w:tblCellMar>
        <w:top w:w="15" w:type="dxa"/>
        <w:left w:w="15" w:type="dxa"/>
        <w:bottom w:w="15" w:type="dxa"/>
        <w:right w:w="15" w:type="dxa"/>
      </w:tblCellMar>
    </w:tblPr>
  </w:style>
  <w:style w:type="table" w:customStyle="1" w:styleId="a9">
    <w:basedOn w:val="TableNormal"/>
    <w:tblPr>
      <w:tblStyleRowBandSize w:val="1"/>
      <w:tblStyleColBandSize w:val="1"/>
      <w:tblInd w:w="0" w:type="dxa"/>
      <w:tblCellMar>
        <w:top w:w="15" w:type="dxa"/>
        <w:left w:w="15" w:type="dxa"/>
        <w:bottom w:w="15" w:type="dxa"/>
        <w:right w:w="15" w:type="dxa"/>
      </w:tblCellMar>
    </w:tblPr>
  </w:style>
  <w:style w:type="table" w:customStyle="1" w:styleId="aa">
    <w:basedOn w:val="TableNormal"/>
    <w:tblPr>
      <w:tblStyleRowBandSize w:val="1"/>
      <w:tblStyleColBandSize w:val="1"/>
      <w:tblInd w:w="0" w:type="dxa"/>
      <w:tblCellMar>
        <w:top w:w="15" w:type="dxa"/>
        <w:left w:w="15" w:type="dxa"/>
        <w:bottom w:w="15" w:type="dxa"/>
        <w:right w:w="15" w:type="dxa"/>
      </w:tblCellMar>
    </w:tblPr>
  </w:style>
  <w:style w:type="table" w:customStyle="1" w:styleId="ab">
    <w:basedOn w:val="TableNormal"/>
    <w:tblPr>
      <w:tblStyleRowBandSize w:val="1"/>
      <w:tblStyleColBandSize w:val="1"/>
      <w:tblInd w:w="0" w:type="dxa"/>
      <w:tblCellMar>
        <w:top w:w="15" w:type="dxa"/>
        <w:left w:w="15" w:type="dxa"/>
        <w:bottom w:w="15" w:type="dxa"/>
        <w:right w:w="15" w:type="dxa"/>
      </w:tblCellMar>
    </w:tblPr>
  </w:style>
  <w:style w:type="table" w:customStyle="1" w:styleId="ac">
    <w:basedOn w:val="TableNormal"/>
    <w:tblPr>
      <w:tblStyleRowBandSize w:val="1"/>
      <w:tblStyleColBandSize w:val="1"/>
      <w:tblInd w:w="0" w:type="dxa"/>
      <w:tblCellMar>
        <w:top w:w="15" w:type="dxa"/>
        <w:left w:w="15" w:type="dxa"/>
        <w:bottom w:w="15" w:type="dxa"/>
        <w:right w:w="15" w:type="dxa"/>
      </w:tblCellMar>
    </w:tblPr>
  </w:style>
  <w:style w:type="table" w:customStyle="1" w:styleId="ad">
    <w:basedOn w:val="TableNormal"/>
    <w:tblPr>
      <w:tblStyleRowBandSize w:val="1"/>
      <w:tblStyleColBandSize w:val="1"/>
      <w:tblInd w:w="0" w:type="dxa"/>
      <w:tblCellMar>
        <w:top w:w="15" w:type="dxa"/>
        <w:left w:w="15" w:type="dxa"/>
        <w:bottom w:w="15" w:type="dxa"/>
        <w:right w:w="15" w:type="dxa"/>
      </w:tblCellMar>
    </w:tblPr>
  </w:style>
  <w:style w:type="table" w:customStyle="1" w:styleId="ae">
    <w:basedOn w:val="TableNormal"/>
    <w:tblPr>
      <w:tblStyleRowBandSize w:val="1"/>
      <w:tblStyleColBandSize w:val="1"/>
      <w:tblInd w:w="0" w:type="dxa"/>
      <w:tblCellMar>
        <w:top w:w="15" w:type="dxa"/>
        <w:left w:w="15" w:type="dxa"/>
        <w:bottom w:w="15" w:type="dxa"/>
        <w:right w:w="15" w:type="dxa"/>
      </w:tblCellMar>
    </w:tblPr>
  </w:style>
  <w:style w:type="table" w:customStyle="1" w:styleId="af">
    <w:basedOn w:val="TableNormal"/>
    <w:tblPr>
      <w:tblStyleRowBandSize w:val="1"/>
      <w:tblStyleColBandSize w:val="1"/>
      <w:tblInd w:w="0" w:type="dxa"/>
      <w:tblCellMar>
        <w:top w:w="15" w:type="dxa"/>
        <w:left w:w="15" w:type="dxa"/>
        <w:bottom w:w="15" w:type="dxa"/>
        <w:right w:w="15" w:type="dxa"/>
      </w:tblCellMar>
    </w:tblPr>
  </w:style>
  <w:style w:type="table" w:customStyle="1" w:styleId="af0">
    <w:basedOn w:val="TableNormal"/>
    <w:tblPr>
      <w:tblStyleRowBandSize w:val="1"/>
      <w:tblStyleColBandSize w:val="1"/>
      <w:tblInd w:w="0" w:type="dxa"/>
      <w:tblCellMar>
        <w:top w:w="15" w:type="dxa"/>
        <w:left w:w="15" w:type="dxa"/>
        <w:bottom w:w="15" w:type="dxa"/>
        <w:right w:w="15" w:type="dxa"/>
      </w:tblCellMar>
    </w:tblPr>
  </w:style>
  <w:style w:type="table" w:customStyle="1" w:styleId="af1">
    <w:basedOn w:val="TableNormal"/>
    <w:tblPr>
      <w:tblStyleRowBandSize w:val="1"/>
      <w:tblStyleColBandSize w:val="1"/>
      <w:tblInd w:w="0" w:type="dxa"/>
      <w:tblCellMar>
        <w:top w:w="15" w:type="dxa"/>
        <w:left w:w="15" w:type="dxa"/>
        <w:bottom w:w="15" w:type="dxa"/>
        <w:right w:w="15" w:type="dxa"/>
      </w:tblCellMar>
    </w:tblPr>
  </w:style>
  <w:style w:type="table" w:customStyle="1" w:styleId="af2">
    <w:basedOn w:val="TableNormal"/>
    <w:tblPr>
      <w:tblStyleRowBandSize w:val="1"/>
      <w:tblStyleColBandSize w:val="1"/>
      <w:tblInd w:w="0" w:type="dxa"/>
      <w:tblCellMar>
        <w:top w:w="15" w:type="dxa"/>
        <w:left w:w="15" w:type="dxa"/>
        <w:bottom w:w="15" w:type="dxa"/>
        <w:right w:w="15" w:type="dxa"/>
      </w:tblCellMar>
    </w:tblPr>
  </w:style>
  <w:style w:type="table" w:customStyle="1" w:styleId="af3">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672289"/>
    <w:pPr>
      <w:ind w:left="720"/>
      <w:contextualSpacing/>
    </w:pPr>
  </w:style>
  <w:style w:type="table" w:customStyle="1" w:styleId="af4">
    <w:basedOn w:val="TableNormal"/>
    <w:tblPr>
      <w:tblStyleRowBandSize w:val="1"/>
      <w:tblStyleColBandSize w:val="1"/>
      <w:tblInd w:w="0" w:type="dxa"/>
      <w:tblCellMar>
        <w:top w:w="15" w:type="dxa"/>
        <w:left w:w="15" w:type="dxa"/>
        <w:bottom w:w="15" w:type="dxa"/>
        <w:right w:w="15" w:type="dxa"/>
      </w:tblCellMar>
    </w:tblPr>
  </w:style>
  <w:style w:type="table" w:customStyle="1" w:styleId="af5">
    <w:basedOn w:val="TableNormal"/>
    <w:tblPr>
      <w:tblStyleRowBandSize w:val="1"/>
      <w:tblStyleColBandSize w:val="1"/>
      <w:tblInd w:w="0" w:type="dxa"/>
      <w:tblCellMar>
        <w:top w:w="15" w:type="dxa"/>
        <w:left w:w="15" w:type="dxa"/>
        <w:bottom w:w="15" w:type="dxa"/>
        <w:right w:w="15" w:type="dxa"/>
      </w:tblCellMar>
    </w:tblPr>
  </w:style>
  <w:style w:type="table" w:customStyle="1" w:styleId="af6">
    <w:basedOn w:val="TableNormal"/>
    <w:tblPr>
      <w:tblStyleRowBandSize w:val="1"/>
      <w:tblStyleColBandSize w:val="1"/>
      <w:tblInd w:w="0" w:type="dxa"/>
      <w:tblCellMar>
        <w:top w:w="15" w:type="dxa"/>
        <w:left w:w="15" w:type="dxa"/>
        <w:bottom w:w="15" w:type="dxa"/>
        <w:right w:w="15" w:type="dxa"/>
      </w:tblCellMar>
    </w:tblPr>
  </w:style>
  <w:style w:type="table" w:customStyle="1" w:styleId="af7">
    <w:basedOn w:val="TableNormal"/>
    <w:tblPr>
      <w:tblStyleRowBandSize w:val="1"/>
      <w:tblStyleColBandSize w:val="1"/>
      <w:tblInd w:w="0" w:type="dxa"/>
      <w:tblCellMar>
        <w:top w:w="15" w:type="dxa"/>
        <w:left w:w="15" w:type="dxa"/>
        <w:bottom w:w="15" w:type="dxa"/>
        <w:right w:w="15" w:type="dxa"/>
      </w:tblCellMar>
    </w:tblPr>
  </w:style>
  <w:style w:type="table" w:customStyle="1" w:styleId="af8">
    <w:basedOn w:val="TableNormal"/>
    <w:tblPr>
      <w:tblStyleRowBandSize w:val="1"/>
      <w:tblStyleColBandSize w:val="1"/>
      <w:tblInd w:w="0" w:type="dxa"/>
      <w:tblCellMar>
        <w:top w:w="15" w:type="dxa"/>
        <w:left w:w="15" w:type="dxa"/>
        <w:bottom w:w="15" w:type="dxa"/>
        <w:right w:w="15" w:type="dxa"/>
      </w:tblCellMar>
    </w:tblPr>
  </w:style>
  <w:style w:type="table" w:customStyle="1" w:styleId="af9">
    <w:basedOn w:val="TableNormal"/>
    <w:tblPr>
      <w:tblStyleRowBandSize w:val="1"/>
      <w:tblStyleColBandSize w:val="1"/>
      <w:tblInd w:w="0" w:type="dxa"/>
      <w:tblCellMar>
        <w:top w:w="15" w:type="dxa"/>
        <w:left w:w="15" w:type="dxa"/>
        <w:bottom w:w="15" w:type="dxa"/>
        <w:right w:w="15" w:type="dxa"/>
      </w:tblCellMar>
    </w:tblPr>
  </w:style>
  <w:style w:type="table" w:customStyle="1" w:styleId="afa">
    <w:basedOn w:val="TableNormal"/>
    <w:tblPr>
      <w:tblStyleRowBandSize w:val="1"/>
      <w:tblStyleColBandSize w:val="1"/>
      <w:tblInd w:w="0" w:type="dxa"/>
      <w:tblCellMar>
        <w:top w:w="15" w:type="dxa"/>
        <w:left w:w="15" w:type="dxa"/>
        <w:bottom w:w="15" w:type="dxa"/>
        <w:right w:w="15" w:type="dxa"/>
      </w:tblCellMar>
    </w:tblPr>
  </w:style>
  <w:style w:type="table" w:customStyle="1" w:styleId="afb">
    <w:basedOn w:val="TableNormal"/>
    <w:tblPr>
      <w:tblStyleRowBandSize w:val="1"/>
      <w:tblStyleColBandSize w:val="1"/>
      <w:tblInd w:w="0" w:type="dxa"/>
      <w:tblCellMar>
        <w:top w:w="15" w:type="dxa"/>
        <w:left w:w="15" w:type="dxa"/>
        <w:bottom w:w="15" w:type="dxa"/>
        <w:right w:w="15" w:type="dxa"/>
      </w:tblCellMar>
    </w:tblPr>
  </w:style>
  <w:style w:type="table" w:customStyle="1" w:styleId="afc">
    <w:basedOn w:val="TableNormal"/>
    <w:tblPr>
      <w:tblStyleRowBandSize w:val="1"/>
      <w:tblStyleColBandSize w:val="1"/>
      <w:tblInd w:w="0" w:type="dxa"/>
      <w:tblCellMar>
        <w:top w:w="15" w:type="dxa"/>
        <w:left w:w="15" w:type="dxa"/>
        <w:bottom w:w="15" w:type="dxa"/>
        <w:right w:w="15" w:type="dxa"/>
      </w:tblCellMar>
    </w:tblPr>
  </w:style>
  <w:style w:type="table" w:customStyle="1" w:styleId="afd">
    <w:basedOn w:val="TableNormal"/>
    <w:tblPr>
      <w:tblStyleRowBandSize w:val="1"/>
      <w:tblStyleColBandSize w:val="1"/>
      <w:tblInd w:w="0" w:type="dxa"/>
      <w:tblCellMar>
        <w:top w:w="15" w:type="dxa"/>
        <w:left w:w="15" w:type="dxa"/>
        <w:bottom w:w="15" w:type="dxa"/>
        <w:right w:w="15" w:type="dxa"/>
      </w:tblCellMar>
    </w:tblPr>
  </w:style>
  <w:style w:type="table" w:customStyle="1" w:styleId="afe">
    <w:basedOn w:val="TableNormal"/>
    <w:tblPr>
      <w:tblStyleRowBandSize w:val="1"/>
      <w:tblStyleColBandSize w:val="1"/>
      <w:tblInd w:w="0" w:type="dxa"/>
      <w:tblCellMar>
        <w:top w:w="15" w:type="dxa"/>
        <w:left w:w="15" w:type="dxa"/>
        <w:bottom w:w="15" w:type="dxa"/>
        <w:right w:w="15" w:type="dxa"/>
      </w:tblCellMar>
    </w:tblPr>
  </w:style>
  <w:style w:type="table" w:customStyle="1" w:styleId="aff">
    <w:basedOn w:val="TableNormal"/>
    <w:tblPr>
      <w:tblStyleRowBandSize w:val="1"/>
      <w:tblStyleColBandSize w:val="1"/>
      <w:tblInd w:w="0" w:type="dxa"/>
      <w:tblCellMar>
        <w:top w:w="15" w:type="dxa"/>
        <w:left w:w="15" w:type="dxa"/>
        <w:bottom w:w="15" w:type="dxa"/>
        <w:right w:w="15" w:type="dxa"/>
      </w:tblCellMar>
    </w:tblPr>
  </w:style>
  <w:style w:type="table" w:customStyle="1" w:styleId="aff0">
    <w:basedOn w:val="TableNormal"/>
    <w:tblPr>
      <w:tblStyleRowBandSize w:val="1"/>
      <w:tblStyleColBandSize w:val="1"/>
      <w:tblInd w:w="0" w:type="dxa"/>
      <w:tblCellMar>
        <w:top w:w="15" w:type="dxa"/>
        <w:left w:w="15" w:type="dxa"/>
        <w:bottom w:w="15" w:type="dxa"/>
        <w:right w:w="15" w:type="dxa"/>
      </w:tblCellMar>
    </w:tblPr>
  </w:style>
  <w:style w:type="table" w:customStyle="1" w:styleId="aff1">
    <w:basedOn w:val="TableNormal"/>
    <w:tblPr>
      <w:tblStyleRowBandSize w:val="1"/>
      <w:tblStyleColBandSize w:val="1"/>
      <w:tblInd w:w="0" w:type="dxa"/>
      <w:tblCellMar>
        <w:top w:w="15" w:type="dxa"/>
        <w:left w:w="15" w:type="dxa"/>
        <w:bottom w:w="15" w:type="dxa"/>
        <w:right w:w="15" w:type="dxa"/>
      </w:tblCellMar>
    </w:tblPr>
  </w:style>
  <w:style w:type="table" w:customStyle="1" w:styleId="aff2">
    <w:basedOn w:val="TableNormal"/>
    <w:tblPr>
      <w:tblStyleRowBandSize w:val="1"/>
      <w:tblStyleColBandSize w:val="1"/>
      <w:tblInd w:w="0" w:type="dxa"/>
      <w:tblCellMar>
        <w:top w:w="15" w:type="dxa"/>
        <w:left w:w="15" w:type="dxa"/>
        <w:bottom w:w="15" w:type="dxa"/>
        <w:right w:w="15" w:type="dxa"/>
      </w:tblCellMar>
    </w:tblPr>
  </w:style>
  <w:style w:type="table" w:customStyle="1" w:styleId="aff3">
    <w:basedOn w:val="TableNormal"/>
    <w:tblPr>
      <w:tblStyleRowBandSize w:val="1"/>
      <w:tblStyleColBandSize w:val="1"/>
      <w:tblInd w:w="0" w:type="dxa"/>
      <w:tblCellMar>
        <w:top w:w="15" w:type="dxa"/>
        <w:left w:w="15" w:type="dxa"/>
        <w:bottom w:w="15" w:type="dxa"/>
        <w:right w:w="15" w:type="dxa"/>
      </w:tblCellMar>
    </w:tblPr>
  </w:style>
  <w:style w:type="table" w:customStyle="1" w:styleId="aff4">
    <w:basedOn w:val="TableNormal"/>
    <w:tblPr>
      <w:tblStyleRowBandSize w:val="1"/>
      <w:tblStyleColBandSize w:val="1"/>
      <w:tblInd w:w="0" w:type="dxa"/>
      <w:tblCellMar>
        <w:top w:w="15" w:type="dxa"/>
        <w:left w:w="15" w:type="dxa"/>
        <w:bottom w:w="15" w:type="dxa"/>
        <w:right w:w="15" w:type="dxa"/>
      </w:tblCellMar>
    </w:tblPr>
  </w:style>
  <w:style w:type="table" w:customStyle="1" w:styleId="aff5">
    <w:basedOn w:val="TableNormal"/>
    <w:tblPr>
      <w:tblStyleRowBandSize w:val="1"/>
      <w:tblStyleColBandSize w:val="1"/>
      <w:tblInd w:w="0" w:type="dxa"/>
      <w:tblCellMar>
        <w:top w:w="15" w:type="dxa"/>
        <w:left w:w="15" w:type="dxa"/>
        <w:bottom w:w="15" w:type="dxa"/>
        <w:right w:w="15" w:type="dxa"/>
      </w:tblCellMar>
    </w:tblPr>
  </w:style>
  <w:style w:type="table" w:customStyle="1" w:styleId="aff6">
    <w:basedOn w:val="TableNormal"/>
    <w:tblPr>
      <w:tblStyleRowBandSize w:val="1"/>
      <w:tblStyleColBandSize w:val="1"/>
      <w:tblInd w:w="0" w:type="dxa"/>
      <w:tblCellMar>
        <w:top w:w="15" w:type="dxa"/>
        <w:left w:w="15" w:type="dxa"/>
        <w:bottom w:w="15" w:type="dxa"/>
        <w:right w:w="15" w:type="dxa"/>
      </w:tblCellMar>
    </w:tblPr>
  </w:style>
  <w:style w:type="table" w:customStyle="1" w:styleId="aff7">
    <w:basedOn w:val="TableNormal"/>
    <w:tblPr>
      <w:tblStyleRowBandSize w:val="1"/>
      <w:tblStyleColBandSize w:val="1"/>
      <w:tblInd w:w="0" w:type="dxa"/>
      <w:tblCellMar>
        <w:top w:w="15" w:type="dxa"/>
        <w:left w:w="15" w:type="dxa"/>
        <w:bottom w:w="15" w:type="dxa"/>
        <w:right w:w="15" w:type="dxa"/>
      </w:tblCellMar>
    </w:tblPr>
  </w:style>
  <w:style w:type="table" w:customStyle="1" w:styleId="aff8">
    <w:basedOn w:val="TableNormal"/>
    <w:tblPr>
      <w:tblStyleRowBandSize w:val="1"/>
      <w:tblStyleColBandSize w:val="1"/>
      <w:tblInd w:w="0" w:type="dxa"/>
      <w:tblCellMar>
        <w:top w:w="15" w:type="dxa"/>
        <w:left w:w="15" w:type="dxa"/>
        <w:bottom w:w="15" w:type="dxa"/>
        <w:right w:w="15" w:type="dxa"/>
      </w:tblCellMar>
    </w:tblPr>
  </w:style>
  <w:style w:type="table" w:customStyle="1" w:styleId="aff9">
    <w:basedOn w:val="TableNormal"/>
    <w:tblPr>
      <w:tblStyleRowBandSize w:val="1"/>
      <w:tblStyleColBandSize w:val="1"/>
      <w:tblInd w:w="0" w:type="dxa"/>
      <w:tblCellMar>
        <w:top w:w="15" w:type="dxa"/>
        <w:left w:w="15" w:type="dxa"/>
        <w:bottom w:w="15" w:type="dxa"/>
        <w:right w:w="15" w:type="dxa"/>
      </w:tblCellMar>
    </w:tblPr>
  </w:style>
  <w:style w:type="table" w:customStyle="1" w:styleId="affa">
    <w:basedOn w:val="TableNormal"/>
    <w:tblPr>
      <w:tblStyleRowBandSize w:val="1"/>
      <w:tblStyleColBandSize w:val="1"/>
      <w:tblInd w:w="0" w:type="dxa"/>
      <w:tblCellMar>
        <w:top w:w="15" w:type="dxa"/>
        <w:left w:w="15" w:type="dxa"/>
        <w:bottom w:w="15" w:type="dxa"/>
        <w:right w:w="15" w:type="dxa"/>
      </w:tblCellMar>
    </w:tblPr>
  </w:style>
  <w:style w:type="table" w:customStyle="1" w:styleId="affb">
    <w:basedOn w:val="TableNormal"/>
    <w:tblPr>
      <w:tblStyleRowBandSize w:val="1"/>
      <w:tblStyleColBandSize w:val="1"/>
      <w:tblInd w:w="0" w:type="dxa"/>
      <w:tblCellMar>
        <w:top w:w="15" w:type="dxa"/>
        <w:left w:w="15" w:type="dxa"/>
        <w:bottom w:w="15" w:type="dxa"/>
        <w:right w:w="15" w:type="dxa"/>
      </w:tblCellMar>
    </w:tblPr>
  </w:style>
  <w:style w:type="table" w:customStyle="1" w:styleId="affc">
    <w:basedOn w:val="TableNormal"/>
    <w:tblPr>
      <w:tblStyleRowBandSize w:val="1"/>
      <w:tblStyleColBandSize w:val="1"/>
      <w:tblInd w:w="0" w:type="dxa"/>
      <w:tblCellMar>
        <w:top w:w="15" w:type="dxa"/>
        <w:left w:w="15" w:type="dxa"/>
        <w:bottom w:w="15" w:type="dxa"/>
        <w:right w:w="15" w:type="dxa"/>
      </w:tblCellMar>
    </w:tblPr>
  </w:style>
  <w:style w:type="table" w:customStyle="1" w:styleId="affd">
    <w:basedOn w:val="TableNormal"/>
    <w:tblPr>
      <w:tblStyleRowBandSize w:val="1"/>
      <w:tblStyleColBandSize w:val="1"/>
      <w:tblInd w:w="0" w:type="dxa"/>
      <w:tblCellMar>
        <w:top w:w="15" w:type="dxa"/>
        <w:left w:w="15" w:type="dxa"/>
        <w:bottom w:w="15" w:type="dxa"/>
        <w:right w:w="15" w:type="dxa"/>
      </w:tblCellMar>
    </w:tblPr>
  </w:style>
  <w:style w:type="table" w:customStyle="1" w:styleId="affe">
    <w:basedOn w:val="TableNormal"/>
    <w:tblPr>
      <w:tblStyleRowBandSize w:val="1"/>
      <w:tblStyleColBandSize w:val="1"/>
      <w:tblInd w:w="0" w:type="dxa"/>
      <w:tblCellMar>
        <w:top w:w="15" w:type="dxa"/>
        <w:left w:w="15" w:type="dxa"/>
        <w:bottom w:w="15" w:type="dxa"/>
        <w:right w:w="15" w:type="dxa"/>
      </w:tblCellMar>
    </w:tblPr>
  </w:style>
  <w:style w:type="table" w:customStyle="1" w:styleId="afff">
    <w:basedOn w:val="TableNormal"/>
    <w:tblPr>
      <w:tblStyleRowBandSize w:val="1"/>
      <w:tblStyleColBandSize w:val="1"/>
      <w:tblInd w:w="0" w:type="dxa"/>
      <w:tblCellMar>
        <w:top w:w="15" w:type="dxa"/>
        <w:left w:w="15" w:type="dxa"/>
        <w:bottom w:w="15" w:type="dxa"/>
        <w:right w:w="15" w:type="dxa"/>
      </w:tblCellMar>
    </w:tblPr>
  </w:style>
  <w:style w:type="table" w:customStyle="1" w:styleId="afff0">
    <w:basedOn w:val="TableNormal"/>
    <w:tblPr>
      <w:tblStyleRowBandSize w:val="1"/>
      <w:tblStyleColBandSize w:val="1"/>
      <w:tblInd w:w="0" w:type="dxa"/>
      <w:tblCellMar>
        <w:top w:w="15" w:type="dxa"/>
        <w:left w:w="15" w:type="dxa"/>
        <w:bottom w:w="15" w:type="dxa"/>
        <w:right w:w="15" w:type="dxa"/>
      </w:tblCellMar>
    </w:tblPr>
  </w:style>
  <w:style w:type="table" w:customStyle="1" w:styleId="afff1">
    <w:basedOn w:val="TableNormal"/>
    <w:tblPr>
      <w:tblStyleRowBandSize w:val="1"/>
      <w:tblStyleColBandSize w:val="1"/>
      <w:tblInd w:w="0" w:type="dxa"/>
      <w:tblCellMar>
        <w:top w:w="15" w:type="dxa"/>
        <w:left w:w="15" w:type="dxa"/>
        <w:bottom w:w="15" w:type="dxa"/>
        <w:right w:w="15" w:type="dxa"/>
      </w:tblCellMar>
    </w:tblPr>
  </w:style>
  <w:style w:type="table" w:customStyle="1" w:styleId="afff2">
    <w:basedOn w:val="TableNormal"/>
    <w:tblPr>
      <w:tblStyleRowBandSize w:val="1"/>
      <w:tblStyleColBandSize w:val="1"/>
      <w:tblInd w:w="0" w:type="dxa"/>
      <w:tblCellMar>
        <w:top w:w="15" w:type="dxa"/>
        <w:left w:w="15" w:type="dxa"/>
        <w:bottom w:w="15" w:type="dxa"/>
        <w:right w:w="15" w:type="dxa"/>
      </w:tblCellMar>
    </w:tblPr>
  </w:style>
  <w:style w:type="table" w:customStyle="1" w:styleId="afff3">
    <w:basedOn w:val="TableNormal"/>
    <w:tblPr>
      <w:tblStyleRowBandSize w:val="1"/>
      <w:tblStyleColBandSize w:val="1"/>
      <w:tblInd w:w="0" w:type="dxa"/>
      <w:tblCellMar>
        <w:top w:w="15" w:type="dxa"/>
        <w:left w:w="15" w:type="dxa"/>
        <w:bottom w:w="15" w:type="dxa"/>
        <w:right w:w="15" w:type="dxa"/>
      </w:tblCellMar>
    </w:tblPr>
  </w:style>
  <w:style w:type="table" w:customStyle="1" w:styleId="afff4">
    <w:basedOn w:val="TableNormal"/>
    <w:tblPr>
      <w:tblStyleRowBandSize w:val="1"/>
      <w:tblStyleColBandSize w:val="1"/>
      <w:tblInd w:w="0" w:type="dxa"/>
      <w:tblCellMar>
        <w:top w:w="15" w:type="dxa"/>
        <w:left w:w="15" w:type="dxa"/>
        <w:bottom w:w="15" w:type="dxa"/>
        <w:right w:w="15" w:type="dxa"/>
      </w:tblCellMar>
    </w:tblPr>
  </w:style>
  <w:style w:type="table" w:customStyle="1" w:styleId="afff5">
    <w:basedOn w:val="TableNormal"/>
    <w:tblPr>
      <w:tblStyleRowBandSize w:val="1"/>
      <w:tblStyleColBandSize w:val="1"/>
      <w:tblInd w:w="0" w:type="dxa"/>
      <w:tblCellMar>
        <w:top w:w="15" w:type="dxa"/>
        <w:left w:w="15" w:type="dxa"/>
        <w:bottom w:w="15" w:type="dxa"/>
        <w:right w:w="15" w:type="dxa"/>
      </w:tblCellMar>
    </w:tblPr>
  </w:style>
  <w:style w:type="table" w:customStyle="1" w:styleId="afff6">
    <w:basedOn w:val="TableNormal"/>
    <w:tblPr>
      <w:tblStyleRowBandSize w:val="1"/>
      <w:tblStyleColBandSize w:val="1"/>
      <w:tblInd w:w="0" w:type="dxa"/>
      <w:tblCellMar>
        <w:top w:w="15" w:type="dxa"/>
        <w:left w:w="15" w:type="dxa"/>
        <w:bottom w:w="15" w:type="dxa"/>
        <w:right w:w="15" w:type="dxa"/>
      </w:tblCellMar>
    </w:tblPr>
  </w:style>
  <w:style w:type="table" w:customStyle="1" w:styleId="afff7">
    <w:basedOn w:val="TableNormal"/>
    <w:tblPr>
      <w:tblStyleRowBandSize w:val="1"/>
      <w:tblStyleColBandSize w:val="1"/>
      <w:tblInd w:w="0" w:type="dxa"/>
      <w:tblCellMar>
        <w:top w:w="15" w:type="dxa"/>
        <w:left w:w="15" w:type="dxa"/>
        <w:bottom w:w="15" w:type="dxa"/>
        <w:right w:w="15" w:type="dxa"/>
      </w:tblCellMar>
    </w:tblPr>
  </w:style>
  <w:style w:type="table" w:customStyle="1" w:styleId="afff8">
    <w:basedOn w:val="TableNormal"/>
    <w:tblPr>
      <w:tblStyleRowBandSize w:val="1"/>
      <w:tblStyleColBandSize w:val="1"/>
      <w:tblInd w:w="0" w:type="dxa"/>
      <w:tblCellMar>
        <w:top w:w="15" w:type="dxa"/>
        <w:left w:w="15" w:type="dxa"/>
        <w:bottom w:w="15" w:type="dxa"/>
        <w:right w:w="15" w:type="dxa"/>
      </w:tblCellMar>
    </w:tblPr>
  </w:style>
  <w:style w:type="table" w:customStyle="1" w:styleId="afff9">
    <w:basedOn w:val="TableNormal"/>
    <w:tblPr>
      <w:tblStyleRowBandSize w:val="1"/>
      <w:tblStyleColBandSize w:val="1"/>
      <w:tblInd w:w="0" w:type="dxa"/>
      <w:tblCellMar>
        <w:top w:w="15" w:type="dxa"/>
        <w:left w:w="15" w:type="dxa"/>
        <w:bottom w:w="15" w:type="dxa"/>
        <w:right w:w="15" w:type="dxa"/>
      </w:tblCellMar>
    </w:tblPr>
  </w:style>
  <w:style w:type="table" w:customStyle="1" w:styleId="afffa">
    <w:basedOn w:val="TableNormal"/>
    <w:tblPr>
      <w:tblStyleRowBandSize w:val="1"/>
      <w:tblStyleColBandSize w:val="1"/>
      <w:tblInd w:w="0" w:type="dxa"/>
      <w:tblCellMar>
        <w:top w:w="15" w:type="dxa"/>
        <w:left w:w="15" w:type="dxa"/>
        <w:bottom w:w="15" w:type="dxa"/>
        <w:right w:w="15" w:type="dxa"/>
      </w:tblCellMar>
    </w:tblPr>
  </w:style>
  <w:style w:type="table" w:customStyle="1" w:styleId="afffb">
    <w:basedOn w:val="TableNormal"/>
    <w:tblPr>
      <w:tblStyleRowBandSize w:val="1"/>
      <w:tblStyleColBandSize w:val="1"/>
      <w:tblInd w:w="0" w:type="dxa"/>
      <w:tblCellMar>
        <w:top w:w="15" w:type="dxa"/>
        <w:left w:w="15" w:type="dxa"/>
        <w:bottom w:w="15" w:type="dxa"/>
        <w:right w:w="15" w:type="dxa"/>
      </w:tblCellMar>
    </w:tblPr>
  </w:style>
  <w:style w:type="table" w:customStyle="1" w:styleId="afffc">
    <w:basedOn w:val="TableNormal"/>
    <w:tblPr>
      <w:tblStyleRowBandSize w:val="1"/>
      <w:tblStyleColBandSize w:val="1"/>
      <w:tblInd w:w="0" w:type="dxa"/>
      <w:tblCellMar>
        <w:top w:w="15" w:type="dxa"/>
        <w:left w:w="15" w:type="dxa"/>
        <w:bottom w:w="15" w:type="dxa"/>
        <w:right w:w="15" w:type="dxa"/>
      </w:tblCellMar>
    </w:tblPr>
  </w:style>
  <w:style w:type="table" w:customStyle="1" w:styleId="afffd">
    <w:basedOn w:val="TableNormal"/>
    <w:tblPr>
      <w:tblStyleRowBandSize w:val="1"/>
      <w:tblStyleColBandSize w:val="1"/>
      <w:tblInd w:w="0" w:type="dxa"/>
      <w:tblCellMar>
        <w:top w:w="15" w:type="dxa"/>
        <w:left w:w="15" w:type="dxa"/>
        <w:bottom w:w="15" w:type="dxa"/>
        <w:right w:w="15" w:type="dxa"/>
      </w:tblCellMar>
    </w:tblPr>
  </w:style>
  <w:style w:type="character" w:styleId="Emphasis">
    <w:name w:val="Emphasis"/>
    <w:basedOn w:val="DefaultParagraphFont"/>
    <w:uiPriority w:val="20"/>
    <w:qFormat/>
    <w:rsid w:val="003E0800"/>
    <w:rPr>
      <w:i/>
      <w:iCs/>
    </w:rPr>
  </w:style>
  <w:style w:type="paragraph" w:customStyle="1" w:styleId="fontsize10">
    <w:name w:val="fontsize10"/>
    <w:basedOn w:val="Normal"/>
    <w:rsid w:val="006E19CD"/>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6E19CD"/>
    <w:rPr>
      <w:b/>
      <w:bCs/>
    </w:rPr>
  </w:style>
  <w:style w:type="character" w:customStyle="1" w:styleId="Heading3Char">
    <w:name w:val="Heading 3 Char"/>
    <w:basedOn w:val="DefaultParagraphFont"/>
    <w:link w:val="Heading3"/>
    <w:rsid w:val="008A754F"/>
    <w:rPr>
      <w:b/>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074D"/>
    <w:pPr>
      <w:spacing w:before="100" w:beforeAutospacing="1" w:after="100" w:afterAutospacing="1"/>
      <w:outlineLvl w:val="0"/>
    </w:pPr>
    <w:rPr>
      <w:rFonts w:ascii="Times" w:hAnsi="Times"/>
      <w:b/>
      <w:bCs/>
      <w:kern w:val="36"/>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link w:val="Heading3Char"/>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2">
    <w:name w:val="normal"/>
  </w:style>
  <w:style w:type="paragraph" w:customStyle="1" w:styleId="normal0">
    <w:name w:val="normal"/>
  </w:style>
  <w:style w:type="character" w:customStyle="1" w:styleId="Heading1Char">
    <w:name w:val="Heading 1 Char"/>
    <w:basedOn w:val="DefaultParagraphFont"/>
    <w:link w:val="Heading1"/>
    <w:uiPriority w:val="9"/>
    <w:rsid w:val="0053074D"/>
    <w:rPr>
      <w:rFonts w:ascii="Times" w:hAnsi="Times"/>
      <w:b/>
      <w:bCs/>
      <w:kern w:val="36"/>
      <w:sz w:val="48"/>
      <w:szCs w:val="48"/>
    </w:rPr>
  </w:style>
  <w:style w:type="paragraph" w:styleId="NormalWeb">
    <w:name w:val="Normal (Web)"/>
    <w:basedOn w:val="Normal"/>
    <w:uiPriority w:val="99"/>
    <w:unhideWhenUsed/>
    <w:rsid w:val="0053074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3074D"/>
    <w:pPr>
      <w:tabs>
        <w:tab w:val="center" w:pos="4320"/>
        <w:tab w:val="right" w:pos="8640"/>
      </w:tabs>
    </w:pPr>
  </w:style>
  <w:style w:type="character" w:customStyle="1" w:styleId="HeaderChar">
    <w:name w:val="Header Char"/>
    <w:basedOn w:val="DefaultParagraphFont"/>
    <w:link w:val="Header"/>
    <w:uiPriority w:val="99"/>
    <w:rsid w:val="0053074D"/>
  </w:style>
  <w:style w:type="paragraph" w:styleId="Footer">
    <w:name w:val="footer"/>
    <w:basedOn w:val="Normal"/>
    <w:link w:val="FooterChar"/>
    <w:uiPriority w:val="99"/>
    <w:unhideWhenUsed/>
    <w:rsid w:val="0053074D"/>
    <w:pPr>
      <w:tabs>
        <w:tab w:val="center" w:pos="4320"/>
        <w:tab w:val="right" w:pos="8640"/>
      </w:tabs>
    </w:pPr>
  </w:style>
  <w:style w:type="character" w:customStyle="1" w:styleId="FooterChar">
    <w:name w:val="Footer Char"/>
    <w:basedOn w:val="DefaultParagraphFont"/>
    <w:link w:val="Footer"/>
    <w:uiPriority w:val="99"/>
    <w:rsid w:val="0053074D"/>
  </w:style>
  <w:style w:type="paragraph" w:styleId="BalloonText">
    <w:name w:val="Balloon Text"/>
    <w:basedOn w:val="Normal"/>
    <w:link w:val="BalloonTextChar"/>
    <w:uiPriority w:val="99"/>
    <w:semiHidden/>
    <w:unhideWhenUsed/>
    <w:rsid w:val="005176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6DD"/>
    <w:rPr>
      <w:rFonts w:ascii="Lucida Grande" w:hAnsi="Lucida Grande" w:cs="Lucida Grande"/>
      <w:sz w:val="18"/>
      <w:szCs w:val="18"/>
    </w:rPr>
  </w:style>
  <w:style w:type="character" w:styleId="Hyperlink">
    <w:name w:val="Hyperlink"/>
    <w:basedOn w:val="DefaultParagraphFont"/>
    <w:uiPriority w:val="99"/>
    <w:unhideWhenUsed/>
    <w:rsid w:val="00E87629"/>
    <w:rPr>
      <w:color w:val="0000FF" w:themeColor="hyperlink"/>
      <w:u w:val="single"/>
    </w:rPr>
  </w:style>
  <w:style w:type="table" w:styleId="TableGrid">
    <w:name w:val="Table Grid"/>
    <w:basedOn w:val="TableNormal"/>
    <w:uiPriority w:val="59"/>
    <w:rsid w:val="00214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2219C"/>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 w:type="table" w:customStyle="1" w:styleId="a6">
    <w:basedOn w:val="TableNormal"/>
    <w:tblPr>
      <w:tblStyleRowBandSize w:val="1"/>
      <w:tblStyleColBandSize w:val="1"/>
      <w:tblInd w:w="0" w:type="dxa"/>
      <w:tblCellMar>
        <w:top w:w="15" w:type="dxa"/>
        <w:left w:w="15" w:type="dxa"/>
        <w:bottom w:w="15" w:type="dxa"/>
        <w:right w:w="15" w:type="dxa"/>
      </w:tblCellMar>
    </w:tblPr>
  </w:style>
  <w:style w:type="table" w:customStyle="1" w:styleId="a7">
    <w:basedOn w:val="TableNormal"/>
    <w:tblPr>
      <w:tblStyleRowBandSize w:val="1"/>
      <w:tblStyleColBandSize w:val="1"/>
      <w:tblInd w:w="0" w:type="dxa"/>
      <w:tblCellMar>
        <w:top w:w="15" w:type="dxa"/>
        <w:left w:w="15" w:type="dxa"/>
        <w:bottom w:w="15" w:type="dxa"/>
        <w:right w:w="15" w:type="dxa"/>
      </w:tblCellMar>
    </w:tblPr>
  </w:style>
  <w:style w:type="table" w:customStyle="1" w:styleId="a8">
    <w:basedOn w:val="TableNormal"/>
    <w:tblPr>
      <w:tblStyleRowBandSize w:val="1"/>
      <w:tblStyleColBandSize w:val="1"/>
      <w:tblInd w:w="0" w:type="dxa"/>
      <w:tblCellMar>
        <w:top w:w="15" w:type="dxa"/>
        <w:left w:w="15" w:type="dxa"/>
        <w:bottom w:w="15" w:type="dxa"/>
        <w:right w:w="15" w:type="dxa"/>
      </w:tblCellMar>
    </w:tblPr>
  </w:style>
  <w:style w:type="table" w:customStyle="1" w:styleId="a9">
    <w:basedOn w:val="TableNormal"/>
    <w:tblPr>
      <w:tblStyleRowBandSize w:val="1"/>
      <w:tblStyleColBandSize w:val="1"/>
      <w:tblInd w:w="0" w:type="dxa"/>
      <w:tblCellMar>
        <w:top w:w="15" w:type="dxa"/>
        <w:left w:w="15" w:type="dxa"/>
        <w:bottom w:w="15" w:type="dxa"/>
        <w:right w:w="15" w:type="dxa"/>
      </w:tblCellMar>
    </w:tblPr>
  </w:style>
  <w:style w:type="table" w:customStyle="1" w:styleId="aa">
    <w:basedOn w:val="TableNormal"/>
    <w:tblPr>
      <w:tblStyleRowBandSize w:val="1"/>
      <w:tblStyleColBandSize w:val="1"/>
      <w:tblInd w:w="0" w:type="dxa"/>
      <w:tblCellMar>
        <w:top w:w="15" w:type="dxa"/>
        <w:left w:w="15" w:type="dxa"/>
        <w:bottom w:w="15" w:type="dxa"/>
        <w:right w:w="15" w:type="dxa"/>
      </w:tblCellMar>
    </w:tblPr>
  </w:style>
  <w:style w:type="table" w:customStyle="1" w:styleId="ab">
    <w:basedOn w:val="TableNormal"/>
    <w:tblPr>
      <w:tblStyleRowBandSize w:val="1"/>
      <w:tblStyleColBandSize w:val="1"/>
      <w:tblInd w:w="0" w:type="dxa"/>
      <w:tblCellMar>
        <w:top w:w="15" w:type="dxa"/>
        <w:left w:w="15" w:type="dxa"/>
        <w:bottom w:w="15" w:type="dxa"/>
        <w:right w:w="15" w:type="dxa"/>
      </w:tblCellMar>
    </w:tblPr>
  </w:style>
  <w:style w:type="table" w:customStyle="1" w:styleId="ac">
    <w:basedOn w:val="TableNormal"/>
    <w:tblPr>
      <w:tblStyleRowBandSize w:val="1"/>
      <w:tblStyleColBandSize w:val="1"/>
      <w:tblInd w:w="0" w:type="dxa"/>
      <w:tblCellMar>
        <w:top w:w="15" w:type="dxa"/>
        <w:left w:w="15" w:type="dxa"/>
        <w:bottom w:w="15" w:type="dxa"/>
        <w:right w:w="15" w:type="dxa"/>
      </w:tblCellMar>
    </w:tblPr>
  </w:style>
  <w:style w:type="table" w:customStyle="1" w:styleId="ad">
    <w:basedOn w:val="TableNormal"/>
    <w:tblPr>
      <w:tblStyleRowBandSize w:val="1"/>
      <w:tblStyleColBandSize w:val="1"/>
      <w:tblInd w:w="0" w:type="dxa"/>
      <w:tblCellMar>
        <w:top w:w="15" w:type="dxa"/>
        <w:left w:w="15" w:type="dxa"/>
        <w:bottom w:w="15" w:type="dxa"/>
        <w:right w:w="15" w:type="dxa"/>
      </w:tblCellMar>
    </w:tblPr>
  </w:style>
  <w:style w:type="table" w:customStyle="1" w:styleId="ae">
    <w:basedOn w:val="TableNormal"/>
    <w:tblPr>
      <w:tblStyleRowBandSize w:val="1"/>
      <w:tblStyleColBandSize w:val="1"/>
      <w:tblInd w:w="0" w:type="dxa"/>
      <w:tblCellMar>
        <w:top w:w="15" w:type="dxa"/>
        <w:left w:w="15" w:type="dxa"/>
        <w:bottom w:w="15" w:type="dxa"/>
        <w:right w:w="15" w:type="dxa"/>
      </w:tblCellMar>
    </w:tblPr>
  </w:style>
  <w:style w:type="table" w:customStyle="1" w:styleId="af">
    <w:basedOn w:val="TableNormal"/>
    <w:tblPr>
      <w:tblStyleRowBandSize w:val="1"/>
      <w:tblStyleColBandSize w:val="1"/>
      <w:tblInd w:w="0" w:type="dxa"/>
      <w:tblCellMar>
        <w:top w:w="15" w:type="dxa"/>
        <w:left w:w="15" w:type="dxa"/>
        <w:bottom w:w="15" w:type="dxa"/>
        <w:right w:w="15" w:type="dxa"/>
      </w:tblCellMar>
    </w:tblPr>
  </w:style>
  <w:style w:type="table" w:customStyle="1" w:styleId="af0">
    <w:basedOn w:val="TableNormal"/>
    <w:tblPr>
      <w:tblStyleRowBandSize w:val="1"/>
      <w:tblStyleColBandSize w:val="1"/>
      <w:tblInd w:w="0" w:type="dxa"/>
      <w:tblCellMar>
        <w:top w:w="15" w:type="dxa"/>
        <w:left w:w="15" w:type="dxa"/>
        <w:bottom w:w="15" w:type="dxa"/>
        <w:right w:w="15" w:type="dxa"/>
      </w:tblCellMar>
    </w:tblPr>
  </w:style>
  <w:style w:type="table" w:customStyle="1" w:styleId="af1">
    <w:basedOn w:val="TableNormal"/>
    <w:tblPr>
      <w:tblStyleRowBandSize w:val="1"/>
      <w:tblStyleColBandSize w:val="1"/>
      <w:tblInd w:w="0" w:type="dxa"/>
      <w:tblCellMar>
        <w:top w:w="15" w:type="dxa"/>
        <w:left w:w="15" w:type="dxa"/>
        <w:bottom w:w="15" w:type="dxa"/>
        <w:right w:w="15" w:type="dxa"/>
      </w:tblCellMar>
    </w:tblPr>
  </w:style>
  <w:style w:type="table" w:customStyle="1" w:styleId="af2">
    <w:basedOn w:val="TableNormal"/>
    <w:tblPr>
      <w:tblStyleRowBandSize w:val="1"/>
      <w:tblStyleColBandSize w:val="1"/>
      <w:tblInd w:w="0" w:type="dxa"/>
      <w:tblCellMar>
        <w:top w:w="15" w:type="dxa"/>
        <w:left w:w="15" w:type="dxa"/>
        <w:bottom w:w="15" w:type="dxa"/>
        <w:right w:w="15" w:type="dxa"/>
      </w:tblCellMar>
    </w:tblPr>
  </w:style>
  <w:style w:type="table" w:customStyle="1" w:styleId="af3">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672289"/>
    <w:pPr>
      <w:ind w:left="720"/>
      <w:contextualSpacing/>
    </w:pPr>
  </w:style>
  <w:style w:type="table" w:customStyle="1" w:styleId="af4">
    <w:basedOn w:val="TableNormal"/>
    <w:tblPr>
      <w:tblStyleRowBandSize w:val="1"/>
      <w:tblStyleColBandSize w:val="1"/>
      <w:tblInd w:w="0" w:type="dxa"/>
      <w:tblCellMar>
        <w:top w:w="15" w:type="dxa"/>
        <w:left w:w="15" w:type="dxa"/>
        <w:bottom w:w="15" w:type="dxa"/>
        <w:right w:w="15" w:type="dxa"/>
      </w:tblCellMar>
    </w:tblPr>
  </w:style>
  <w:style w:type="table" w:customStyle="1" w:styleId="af5">
    <w:basedOn w:val="TableNormal"/>
    <w:tblPr>
      <w:tblStyleRowBandSize w:val="1"/>
      <w:tblStyleColBandSize w:val="1"/>
      <w:tblInd w:w="0" w:type="dxa"/>
      <w:tblCellMar>
        <w:top w:w="15" w:type="dxa"/>
        <w:left w:w="15" w:type="dxa"/>
        <w:bottom w:w="15" w:type="dxa"/>
        <w:right w:w="15" w:type="dxa"/>
      </w:tblCellMar>
    </w:tblPr>
  </w:style>
  <w:style w:type="table" w:customStyle="1" w:styleId="af6">
    <w:basedOn w:val="TableNormal"/>
    <w:tblPr>
      <w:tblStyleRowBandSize w:val="1"/>
      <w:tblStyleColBandSize w:val="1"/>
      <w:tblInd w:w="0" w:type="dxa"/>
      <w:tblCellMar>
        <w:top w:w="15" w:type="dxa"/>
        <w:left w:w="15" w:type="dxa"/>
        <w:bottom w:w="15" w:type="dxa"/>
        <w:right w:w="15" w:type="dxa"/>
      </w:tblCellMar>
    </w:tblPr>
  </w:style>
  <w:style w:type="table" w:customStyle="1" w:styleId="af7">
    <w:basedOn w:val="TableNormal"/>
    <w:tblPr>
      <w:tblStyleRowBandSize w:val="1"/>
      <w:tblStyleColBandSize w:val="1"/>
      <w:tblInd w:w="0" w:type="dxa"/>
      <w:tblCellMar>
        <w:top w:w="15" w:type="dxa"/>
        <w:left w:w="15" w:type="dxa"/>
        <w:bottom w:w="15" w:type="dxa"/>
        <w:right w:w="15" w:type="dxa"/>
      </w:tblCellMar>
    </w:tblPr>
  </w:style>
  <w:style w:type="table" w:customStyle="1" w:styleId="af8">
    <w:basedOn w:val="TableNormal"/>
    <w:tblPr>
      <w:tblStyleRowBandSize w:val="1"/>
      <w:tblStyleColBandSize w:val="1"/>
      <w:tblInd w:w="0" w:type="dxa"/>
      <w:tblCellMar>
        <w:top w:w="15" w:type="dxa"/>
        <w:left w:w="15" w:type="dxa"/>
        <w:bottom w:w="15" w:type="dxa"/>
        <w:right w:w="15" w:type="dxa"/>
      </w:tblCellMar>
    </w:tblPr>
  </w:style>
  <w:style w:type="table" w:customStyle="1" w:styleId="af9">
    <w:basedOn w:val="TableNormal"/>
    <w:tblPr>
      <w:tblStyleRowBandSize w:val="1"/>
      <w:tblStyleColBandSize w:val="1"/>
      <w:tblInd w:w="0" w:type="dxa"/>
      <w:tblCellMar>
        <w:top w:w="15" w:type="dxa"/>
        <w:left w:w="15" w:type="dxa"/>
        <w:bottom w:w="15" w:type="dxa"/>
        <w:right w:w="15" w:type="dxa"/>
      </w:tblCellMar>
    </w:tblPr>
  </w:style>
  <w:style w:type="table" w:customStyle="1" w:styleId="afa">
    <w:basedOn w:val="TableNormal"/>
    <w:tblPr>
      <w:tblStyleRowBandSize w:val="1"/>
      <w:tblStyleColBandSize w:val="1"/>
      <w:tblInd w:w="0" w:type="dxa"/>
      <w:tblCellMar>
        <w:top w:w="15" w:type="dxa"/>
        <w:left w:w="15" w:type="dxa"/>
        <w:bottom w:w="15" w:type="dxa"/>
        <w:right w:w="15" w:type="dxa"/>
      </w:tblCellMar>
    </w:tblPr>
  </w:style>
  <w:style w:type="table" w:customStyle="1" w:styleId="afb">
    <w:basedOn w:val="TableNormal"/>
    <w:tblPr>
      <w:tblStyleRowBandSize w:val="1"/>
      <w:tblStyleColBandSize w:val="1"/>
      <w:tblInd w:w="0" w:type="dxa"/>
      <w:tblCellMar>
        <w:top w:w="15" w:type="dxa"/>
        <w:left w:w="15" w:type="dxa"/>
        <w:bottom w:w="15" w:type="dxa"/>
        <w:right w:w="15" w:type="dxa"/>
      </w:tblCellMar>
    </w:tblPr>
  </w:style>
  <w:style w:type="table" w:customStyle="1" w:styleId="afc">
    <w:basedOn w:val="TableNormal"/>
    <w:tblPr>
      <w:tblStyleRowBandSize w:val="1"/>
      <w:tblStyleColBandSize w:val="1"/>
      <w:tblInd w:w="0" w:type="dxa"/>
      <w:tblCellMar>
        <w:top w:w="15" w:type="dxa"/>
        <w:left w:w="15" w:type="dxa"/>
        <w:bottom w:w="15" w:type="dxa"/>
        <w:right w:w="15" w:type="dxa"/>
      </w:tblCellMar>
    </w:tblPr>
  </w:style>
  <w:style w:type="table" w:customStyle="1" w:styleId="afd">
    <w:basedOn w:val="TableNormal"/>
    <w:tblPr>
      <w:tblStyleRowBandSize w:val="1"/>
      <w:tblStyleColBandSize w:val="1"/>
      <w:tblInd w:w="0" w:type="dxa"/>
      <w:tblCellMar>
        <w:top w:w="15" w:type="dxa"/>
        <w:left w:w="15" w:type="dxa"/>
        <w:bottom w:w="15" w:type="dxa"/>
        <w:right w:w="15" w:type="dxa"/>
      </w:tblCellMar>
    </w:tblPr>
  </w:style>
  <w:style w:type="table" w:customStyle="1" w:styleId="afe">
    <w:basedOn w:val="TableNormal"/>
    <w:tblPr>
      <w:tblStyleRowBandSize w:val="1"/>
      <w:tblStyleColBandSize w:val="1"/>
      <w:tblInd w:w="0" w:type="dxa"/>
      <w:tblCellMar>
        <w:top w:w="15" w:type="dxa"/>
        <w:left w:w="15" w:type="dxa"/>
        <w:bottom w:w="15" w:type="dxa"/>
        <w:right w:w="15" w:type="dxa"/>
      </w:tblCellMar>
    </w:tblPr>
  </w:style>
  <w:style w:type="table" w:customStyle="1" w:styleId="aff">
    <w:basedOn w:val="TableNormal"/>
    <w:tblPr>
      <w:tblStyleRowBandSize w:val="1"/>
      <w:tblStyleColBandSize w:val="1"/>
      <w:tblInd w:w="0" w:type="dxa"/>
      <w:tblCellMar>
        <w:top w:w="15" w:type="dxa"/>
        <w:left w:w="15" w:type="dxa"/>
        <w:bottom w:w="15" w:type="dxa"/>
        <w:right w:w="15" w:type="dxa"/>
      </w:tblCellMar>
    </w:tblPr>
  </w:style>
  <w:style w:type="table" w:customStyle="1" w:styleId="aff0">
    <w:basedOn w:val="TableNormal"/>
    <w:tblPr>
      <w:tblStyleRowBandSize w:val="1"/>
      <w:tblStyleColBandSize w:val="1"/>
      <w:tblInd w:w="0" w:type="dxa"/>
      <w:tblCellMar>
        <w:top w:w="15" w:type="dxa"/>
        <w:left w:w="15" w:type="dxa"/>
        <w:bottom w:w="15" w:type="dxa"/>
        <w:right w:w="15" w:type="dxa"/>
      </w:tblCellMar>
    </w:tblPr>
  </w:style>
  <w:style w:type="table" w:customStyle="1" w:styleId="aff1">
    <w:basedOn w:val="TableNormal"/>
    <w:tblPr>
      <w:tblStyleRowBandSize w:val="1"/>
      <w:tblStyleColBandSize w:val="1"/>
      <w:tblInd w:w="0" w:type="dxa"/>
      <w:tblCellMar>
        <w:top w:w="15" w:type="dxa"/>
        <w:left w:w="15" w:type="dxa"/>
        <w:bottom w:w="15" w:type="dxa"/>
        <w:right w:w="15" w:type="dxa"/>
      </w:tblCellMar>
    </w:tblPr>
  </w:style>
  <w:style w:type="table" w:customStyle="1" w:styleId="aff2">
    <w:basedOn w:val="TableNormal"/>
    <w:tblPr>
      <w:tblStyleRowBandSize w:val="1"/>
      <w:tblStyleColBandSize w:val="1"/>
      <w:tblInd w:w="0" w:type="dxa"/>
      <w:tblCellMar>
        <w:top w:w="15" w:type="dxa"/>
        <w:left w:w="15" w:type="dxa"/>
        <w:bottom w:w="15" w:type="dxa"/>
        <w:right w:w="15" w:type="dxa"/>
      </w:tblCellMar>
    </w:tblPr>
  </w:style>
  <w:style w:type="table" w:customStyle="1" w:styleId="aff3">
    <w:basedOn w:val="TableNormal"/>
    <w:tblPr>
      <w:tblStyleRowBandSize w:val="1"/>
      <w:tblStyleColBandSize w:val="1"/>
      <w:tblInd w:w="0" w:type="dxa"/>
      <w:tblCellMar>
        <w:top w:w="15" w:type="dxa"/>
        <w:left w:w="15" w:type="dxa"/>
        <w:bottom w:w="15" w:type="dxa"/>
        <w:right w:w="15" w:type="dxa"/>
      </w:tblCellMar>
    </w:tblPr>
  </w:style>
  <w:style w:type="table" w:customStyle="1" w:styleId="aff4">
    <w:basedOn w:val="TableNormal"/>
    <w:tblPr>
      <w:tblStyleRowBandSize w:val="1"/>
      <w:tblStyleColBandSize w:val="1"/>
      <w:tblInd w:w="0" w:type="dxa"/>
      <w:tblCellMar>
        <w:top w:w="15" w:type="dxa"/>
        <w:left w:w="15" w:type="dxa"/>
        <w:bottom w:w="15" w:type="dxa"/>
        <w:right w:w="15" w:type="dxa"/>
      </w:tblCellMar>
    </w:tblPr>
  </w:style>
  <w:style w:type="table" w:customStyle="1" w:styleId="aff5">
    <w:basedOn w:val="TableNormal"/>
    <w:tblPr>
      <w:tblStyleRowBandSize w:val="1"/>
      <w:tblStyleColBandSize w:val="1"/>
      <w:tblInd w:w="0" w:type="dxa"/>
      <w:tblCellMar>
        <w:top w:w="15" w:type="dxa"/>
        <w:left w:w="15" w:type="dxa"/>
        <w:bottom w:w="15" w:type="dxa"/>
        <w:right w:w="15" w:type="dxa"/>
      </w:tblCellMar>
    </w:tblPr>
  </w:style>
  <w:style w:type="table" w:customStyle="1" w:styleId="aff6">
    <w:basedOn w:val="TableNormal"/>
    <w:tblPr>
      <w:tblStyleRowBandSize w:val="1"/>
      <w:tblStyleColBandSize w:val="1"/>
      <w:tblInd w:w="0" w:type="dxa"/>
      <w:tblCellMar>
        <w:top w:w="15" w:type="dxa"/>
        <w:left w:w="15" w:type="dxa"/>
        <w:bottom w:w="15" w:type="dxa"/>
        <w:right w:w="15" w:type="dxa"/>
      </w:tblCellMar>
    </w:tblPr>
  </w:style>
  <w:style w:type="table" w:customStyle="1" w:styleId="aff7">
    <w:basedOn w:val="TableNormal"/>
    <w:tblPr>
      <w:tblStyleRowBandSize w:val="1"/>
      <w:tblStyleColBandSize w:val="1"/>
      <w:tblInd w:w="0" w:type="dxa"/>
      <w:tblCellMar>
        <w:top w:w="15" w:type="dxa"/>
        <w:left w:w="15" w:type="dxa"/>
        <w:bottom w:w="15" w:type="dxa"/>
        <w:right w:w="15" w:type="dxa"/>
      </w:tblCellMar>
    </w:tblPr>
  </w:style>
  <w:style w:type="table" w:customStyle="1" w:styleId="aff8">
    <w:basedOn w:val="TableNormal"/>
    <w:tblPr>
      <w:tblStyleRowBandSize w:val="1"/>
      <w:tblStyleColBandSize w:val="1"/>
      <w:tblInd w:w="0" w:type="dxa"/>
      <w:tblCellMar>
        <w:top w:w="15" w:type="dxa"/>
        <w:left w:w="15" w:type="dxa"/>
        <w:bottom w:w="15" w:type="dxa"/>
        <w:right w:w="15" w:type="dxa"/>
      </w:tblCellMar>
    </w:tblPr>
  </w:style>
  <w:style w:type="table" w:customStyle="1" w:styleId="aff9">
    <w:basedOn w:val="TableNormal"/>
    <w:tblPr>
      <w:tblStyleRowBandSize w:val="1"/>
      <w:tblStyleColBandSize w:val="1"/>
      <w:tblInd w:w="0" w:type="dxa"/>
      <w:tblCellMar>
        <w:top w:w="15" w:type="dxa"/>
        <w:left w:w="15" w:type="dxa"/>
        <w:bottom w:w="15" w:type="dxa"/>
        <w:right w:w="15" w:type="dxa"/>
      </w:tblCellMar>
    </w:tblPr>
  </w:style>
  <w:style w:type="table" w:customStyle="1" w:styleId="affa">
    <w:basedOn w:val="TableNormal"/>
    <w:tblPr>
      <w:tblStyleRowBandSize w:val="1"/>
      <w:tblStyleColBandSize w:val="1"/>
      <w:tblInd w:w="0" w:type="dxa"/>
      <w:tblCellMar>
        <w:top w:w="15" w:type="dxa"/>
        <w:left w:w="15" w:type="dxa"/>
        <w:bottom w:w="15" w:type="dxa"/>
        <w:right w:w="15" w:type="dxa"/>
      </w:tblCellMar>
    </w:tblPr>
  </w:style>
  <w:style w:type="table" w:customStyle="1" w:styleId="affb">
    <w:basedOn w:val="TableNormal"/>
    <w:tblPr>
      <w:tblStyleRowBandSize w:val="1"/>
      <w:tblStyleColBandSize w:val="1"/>
      <w:tblInd w:w="0" w:type="dxa"/>
      <w:tblCellMar>
        <w:top w:w="15" w:type="dxa"/>
        <w:left w:w="15" w:type="dxa"/>
        <w:bottom w:w="15" w:type="dxa"/>
        <w:right w:w="15" w:type="dxa"/>
      </w:tblCellMar>
    </w:tblPr>
  </w:style>
  <w:style w:type="table" w:customStyle="1" w:styleId="affc">
    <w:basedOn w:val="TableNormal"/>
    <w:tblPr>
      <w:tblStyleRowBandSize w:val="1"/>
      <w:tblStyleColBandSize w:val="1"/>
      <w:tblInd w:w="0" w:type="dxa"/>
      <w:tblCellMar>
        <w:top w:w="15" w:type="dxa"/>
        <w:left w:w="15" w:type="dxa"/>
        <w:bottom w:w="15" w:type="dxa"/>
        <w:right w:w="15" w:type="dxa"/>
      </w:tblCellMar>
    </w:tblPr>
  </w:style>
  <w:style w:type="table" w:customStyle="1" w:styleId="affd">
    <w:basedOn w:val="TableNormal"/>
    <w:tblPr>
      <w:tblStyleRowBandSize w:val="1"/>
      <w:tblStyleColBandSize w:val="1"/>
      <w:tblInd w:w="0" w:type="dxa"/>
      <w:tblCellMar>
        <w:top w:w="15" w:type="dxa"/>
        <w:left w:w="15" w:type="dxa"/>
        <w:bottom w:w="15" w:type="dxa"/>
        <w:right w:w="15" w:type="dxa"/>
      </w:tblCellMar>
    </w:tblPr>
  </w:style>
  <w:style w:type="table" w:customStyle="1" w:styleId="affe">
    <w:basedOn w:val="TableNormal"/>
    <w:tblPr>
      <w:tblStyleRowBandSize w:val="1"/>
      <w:tblStyleColBandSize w:val="1"/>
      <w:tblInd w:w="0" w:type="dxa"/>
      <w:tblCellMar>
        <w:top w:w="15" w:type="dxa"/>
        <w:left w:w="15" w:type="dxa"/>
        <w:bottom w:w="15" w:type="dxa"/>
        <w:right w:w="15" w:type="dxa"/>
      </w:tblCellMar>
    </w:tblPr>
  </w:style>
  <w:style w:type="table" w:customStyle="1" w:styleId="afff">
    <w:basedOn w:val="TableNormal"/>
    <w:tblPr>
      <w:tblStyleRowBandSize w:val="1"/>
      <w:tblStyleColBandSize w:val="1"/>
      <w:tblInd w:w="0" w:type="dxa"/>
      <w:tblCellMar>
        <w:top w:w="15" w:type="dxa"/>
        <w:left w:w="15" w:type="dxa"/>
        <w:bottom w:w="15" w:type="dxa"/>
        <w:right w:w="15" w:type="dxa"/>
      </w:tblCellMar>
    </w:tblPr>
  </w:style>
  <w:style w:type="table" w:customStyle="1" w:styleId="afff0">
    <w:basedOn w:val="TableNormal"/>
    <w:tblPr>
      <w:tblStyleRowBandSize w:val="1"/>
      <w:tblStyleColBandSize w:val="1"/>
      <w:tblInd w:w="0" w:type="dxa"/>
      <w:tblCellMar>
        <w:top w:w="15" w:type="dxa"/>
        <w:left w:w="15" w:type="dxa"/>
        <w:bottom w:w="15" w:type="dxa"/>
        <w:right w:w="15" w:type="dxa"/>
      </w:tblCellMar>
    </w:tblPr>
  </w:style>
  <w:style w:type="table" w:customStyle="1" w:styleId="afff1">
    <w:basedOn w:val="TableNormal"/>
    <w:tblPr>
      <w:tblStyleRowBandSize w:val="1"/>
      <w:tblStyleColBandSize w:val="1"/>
      <w:tblInd w:w="0" w:type="dxa"/>
      <w:tblCellMar>
        <w:top w:w="15" w:type="dxa"/>
        <w:left w:w="15" w:type="dxa"/>
        <w:bottom w:w="15" w:type="dxa"/>
        <w:right w:w="15" w:type="dxa"/>
      </w:tblCellMar>
    </w:tblPr>
  </w:style>
  <w:style w:type="table" w:customStyle="1" w:styleId="afff2">
    <w:basedOn w:val="TableNormal"/>
    <w:tblPr>
      <w:tblStyleRowBandSize w:val="1"/>
      <w:tblStyleColBandSize w:val="1"/>
      <w:tblInd w:w="0" w:type="dxa"/>
      <w:tblCellMar>
        <w:top w:w="15" w:type="dxa"/>
        <w:left w:w="15" w:type="dxa"/>
        <w:bottom w:w="15" w:type="dxa"/>
        <w:right w:w="15" w:type="dxa"/>
      </w:tblCellMar>
    </w:tblPr>
  </w:style>
  <w:style w:type="table" w:customStyle="1" w:styleId="afff3">
    <w:basedOn w:val="TableNormal"/>
    <w:tblPr>
      <w:tblStyleRowBandSize w:val="1"/>
      <w:tblStyleColBandSize w:val="1"/>
      <w:tblInd w:w="0" w:type="dxa"/>
      <w:tblCellMar>
        <w:top w:w="15" w:type="dxa"/>
        <w:left w:w="15" w:type="dxa"/>
        <w:bottom w:w="15" w:type="dxa"/>
        <w:right w:w="15" w:type="dxa"/>
      </w:tblCellMar>
    </w:tblPr>
  </w:style>
  <w:style w:type="table" w:customStyle="1" w:styleId="afff4">
    <w:basedOn w:val="TableNormal"/>
    <w:tblPr>
      <w:tblStyleRowBandSize w:val="1"/>
      <w:tblStyleColBandSize w:val="1"/>
      <w:tblInd w:w="0" w:type="dxa"/>
      <w:tblCellMar>
        <w:top w:w="15" w:type="dxa"/>
        <w:left w:w="15" w:type="dxa"/>
        <w:bottom w:w="15" w:type="dxa"/>
        <w:right w:w="15" w:type="dxa"/>
      </w:tblCellMar>
    </w:tblPr>
  </w:style>
  <w:style w:type="table" w:customStyle="1" w:styleId="afff5">
    <w:basedOn w:val="TableNormal"/>
    <w:tblPr>
      <w:tblStyleRowBandSize w:val="1"/>
      <w:tblStyleColBandSize w:val="1"/>
      <w:tblInd w:w="0" w:type="dxa"/>
      <w:tblCellMar>
        <w:top w:w="15" w:type="dxa"/>
        <w:left w:w="15" w:type="dxa"/>
        <w:bottom w:w="15" w:type="dxa"/>
        <w:right w:w="15" w:type="dxa"/>
      </w:tblCellMar>
    </w:tblPr>
  </w:style>
  <w:style w:type="table" w:customStyle="1" w:styleId="afff6">
    <w:basedOn w:val="TableNormal"/>
    <w:tblPr>
      <w:tblStyleRowBandSize w:val="1"/>
      <w:tblStyleColBandSize w:val="1"/>
      <w:tblInd w:w="0" w:type="dxa"/>
      <w:tblCellMar>
        <w:top w:w="15" w:type="dxa"/>
        <w:left w:w="15" w:type="dxa"/>
        <w:bottom w:w="15" w:type="dxa"/>
        <w:right w:w="15" w:type="dxa"/>
      </w:tblCellMar>
    </w:tblPr>
  </w:style>
  <w:style w:type="table" w:customStyle="1" w:styleId="afff7">
    <w:basedOn w:val="TableNormal"/>
    <w:tblPr>
      <w:tblStyleRowBandSize w:val="1"/>
      <w:tblStyleColBandSize w:val="1"/>
      <w:tblInd w:w="0" w:type="dxa"/>
      <w:tblCellMar>
        <w:top w:w="15" w:type="dxa"/>
        <w:left w:w="15" w:type="dxa"/>
        <w:bottom w:w="15" w:type="dxa"/>
        <w:right w:w="15" w:type="dxa"/>
      </w:tblCellMar>
    </w:tblPr>
  </w:style>
  <w:style w:type="table" w:customStyle="1" w:styleId="afff8">
    <w:basedOn w:val="TableNormal"/>
    <w:tblPr>
      <w:tblStyleRowBandSize w:val="1"/>
      <w:tblStyleColBandSize w:val="1"/>
      <w:tblInd w:w="0" w:type="dxa"/>
      <w:tblCellMar>
        <w:top w:w="15" w:type="dxa"/>
        <w:left w:w="15" w:type="dxa"/>
        <w:bottom w:w="15" w:type="dxa"/>
        <w:right w:w="15" w:type="dxa"/>
      </w:tblCellMar>
    </w:tblPr>
  </w:style>
  <w:style w:type="table" w:customStyle="1" w:styleId="afff9">
    <w:basedOn w:val="TableNormal"/>
    <w:tblPr>
      <w:tblStyleRowBandSize w:val="1"/>
      <w:tblStyleColBandSize w:val="1"/>
      <w:tblInd w:w="0" w:type="dxa"/>
      <w:tblCellMar>
        <w:top w:w="15" w:type="dxa"/>
        <w:left w:w="15" w:type="dxa"/>
        <w:bottom w:w="15" w:type="dxa"/>
        <w:right w:w="15" w:type="dxa"/>
      </w:tblCellMar>
    </w:tblPr>
  </w:style>
  <w:style w:type="table" w:customStyle="1" w:styleId="afffa">
    <w:basedOn w:val="TableNormal"/>
    <w:tblPr>
      <w:tblStyleRowBandSize w:val="1"/>
      <w:tblStyleColBandSize w:val="1"/>
      <w:tblInd w:w="0" w:type="dxa"/>
      <w:tblCellMar>
        <w:top w:w="15" w:type="dxa"/>
        <w:left w:w="15" w:type="dxa"/>
        <w:bottom w:w="15" w:type="dxa"/>
        <w:right w:w="15" w:type="dxa"/>
      </w:tblCellMar>
    </w:tblPr>
  </w:style>
  <w:style w:type="table" w:customStyle="1" w:styleId="afffb">
    <w:basedOn w:val="TableNormal"/>
    <w:tblPr>
      <w:tblStyleRowBandSize w:val="1"/>
      <w:tblStyleColBandSize w:val="1"/>
      <w:tblInd w:w="0" w:type="dxa"/>
      <w:tblCellMar>
        <w:top w:w="15" w:type="dxa"/>
        <w:left w:w="15" w:type="dxa"/>
        <w:bottom w:w="15" w:type="dxa"/>
        <w:right w:w="15" w:type="dxa"/>
      </w:tblCellMar>
    </w:tblPr>
  </w:style>
  <w:style w:type="table" w:customStyle="1" w:styleId="afffc">
    <w:basedOn w:val="TableNormal"/>
    <w:tblPr>
      <w:tblStyleRowBandSize w:val="1"/>
      <w:tblStyleColBandSize w:val="1"/>
      <w:tblInd w:w="0" w:type="dxa"/>
      <w:tblCellMar>
        <w:top w:w="15" w:type="dxa"/>
        <w:left w:w="15" w:type="dxa"/>
        <w:bottom w:w="15" w:type="dxa"/>
        <w:right w:w="15" w:type="dxa"/>
      </w:tblCellMar>
    </w:tblPr>
  </w:style>
  <w:style w:type="table" w:customStyle="1" w:styleId="afffd">
    <w:basedOn w:val="TableNormal"/>
    <w:tblPr>
      <w:tblStyleRowBandSize w:val="1"/>
      <w:tblStyleColBandSize w:val="1"/>
      <w:tblInd w:w="0" w:type="dxa"/>
      <w:tblCellMar>
        <w:top w:w="15" w:type="dxa"/>
        <w:left w:w="15" w:type="dxa"/>
        <w:bottom w:w="15" w:type="dxa"/>
        <w:right w:w="15" w:type="dxa"/>
      </w:tblCellMar>
    </w:tblPr>
  </w:style>
  <w:style w:type="character" w:styleId="Emphasis">
    <w:name w:val="Emphasis"/>
    <w:basedOn w:val="DefaultParagraphFont"/>
    <w:uiPriority w:val="20"/>
    <w:qFormat/>
    <w:rsid w:val="003E0800"/>
    <w:rPr>
      <w:i/>
      <w:iCs/>
    </w:rPr>
  </w:style>
  <w:style w:type="paragraph" w:customStyle="1" w:styleId="fontsize10">
    <w:name w:val="fontsize10"/>
    <w:basedOn w:val="Normal"/>
    <w:rsid w:val="006E19CD"/>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6E19CD"/>
    <w:rPr>
      <w:b/>
      <w:bCs/>
    </w:rPr>
  </w:style>
  <w:style w:type="character" w:customStyle="1" w:styleId="Heading3Char">
    <w:name w:val="Heading 3 Char"/>
    <w:basedOn w:val="DefaultParagraphFont"/>
    <w:link w:val="Heading3"/>
    <w:rsid w:val="008A754F"/>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9197">
      <w:bodyDiv w:val="1"/>
      <w:marLeft w:val="0"/>
      <w:marRight w:val="0"/>
      <w:marTop w:val="0"/>
      <w:marBottom w:val="0"/>
      <w:divBdr>
        <w:top w:val="none" w:sz="0" w:space="0" w:color="auto"/>
        <w:left w:val="none" w:sz="0" w:space="0" w:color="auto"/>
        <w:bottom w:val="none" w:sz="0" w:space="0" w:color="auto"/>
        <w:right w:val="none" w:sz="0" w:space="0" w:color="auto"/>
      </w:divBdr>
    </w:div>
    <w:div w:id="88932770">
      <w:bodyDiv w:val="1"/>
      <w:marLeft w:val="0"/>
      <w:marRight w:val="0"/>
      <w:marTop w:val="0"/>
      <w:marBottom w:val="0"/>
      <w:divBdr>
        <w:top w:val="none" w:sz="0" w:space="0" w:color="auto"/>
        <w:left w:val="none" w:sz="0" w:space="0" w:color="auto"/>
        <w:bottom w:val="none" w:sz="0" w:space="0" w:color="auto"/>
        <w:right w:val="none" w:sz="0" w:space="0" w:color="auto"/>
      </w:divBdr>
    </w:div>
    <w:div w:id="198518376">
      <w:bodyDiv w:val="1"/>
      <w:marLeft w:val="0"/>
      <w:marRight w:val="0"/>
      <w:marTop w:val="0"/>
      <w:marBottom w:val="0"/>
      <w:divBdr>
        <w:top w:val="none" w:sz="0" w:space="0" w:color="auto"/>
        <w:left w:val="none" w:sz="0" w:space="0" w:color="auto"/>
        <w:bottom w:val="none" w:sz="0" w:space="0" w:color="auto"/>
        <w:right w:val="none" w:sz="0" w:space="0" w:color="auto"/>
      </w:divBdr>
    </w:div>
    <w:div w:id="254242260">
      <w:bodyDiv w:val="1"/>
      <w:marLeft w:val="0"/>
      <w:marRight w:val="0"/>
      <w:marTop w:val="0"/>
      <w:marBottom w:val="0"/>
      <w:divBdr>
        <w:top w:val="none" w:sz="0" w:space="0" w:color="auto"/>
        <w:left w:val="none" w:sz="0" w:space="0" w:color="auto"/>
        <w:bottom w:val="none" w:sz="0" w:space="0" w:color="auto"/>
        <w:right w:val="none" w:sz="0" w:space="0" w:color="auto"/>
      </w:divBdr>
    </w:div>
    <w:div w:id="258415278">
      <w:bodyDiv w:val="1"/>
      <w:marLeft w:val="0"/>
      <w:marRight w:val="0"/>
      <w:marTop w:val="0"/>
      <w:marBottom w:val="0"/>
      <w:divBdr>
        <w:top w:val="none" w:sz="0" w:space="0" w:color="auto"/>
        <w:left w:val="none" w:sz="0" w:space="0" w:color="auto"/>
        <w:bottom w:val="none" w:sz="0" w:space="0" w:color="auto"/>
        <w:right w:val="none" w:sz="0" w:space="0" w:color="auto"/>
      </w:divBdr>
    </w:div>
    <w:div w:id="355271067">
      <w:bodyDiv w:val="1"/>
      <w:marLeft w:val="0"/>
      <w:marRight w:val="0"/>
      <w:marTop w:val="0"/>
      <w:marBottom w:val="0"/>
      <w:divBdr>
        <w:top w:val="none" w:sz="0" w:space="0" w:color="auto"/>
        <w:left w:val="none" w:sz="0" w:space="0" w:color="auto"/>
        <w:bottom w:val="none" w:sz="0" w:space="0" w:color="auto"/>
        <w:right w:val="none" w:sz="0" w:space="0" w:color="auto"/>
      </w:divBdr>
    </w:div>
    <w:div w:id="379980943">
      <w:bodyDiv w:val="1"/>
      <w:marLeft w:val="0"/>
      <w:marRight w:val="0"/>
      <w:marTop w:val="0"/>
      <w:marBottom w:val="0"/>
      <w:divBdr>
        <w:top w:val="none" w:sz="0" w:space="0" w:color="auto"/>
        <w:left w:val="none" w:sz="0" w:space="0" w:color="auto"/>
        <w:bottom w:val="none" w:sz="0" w:space="0" w:color="auto"/>
        <w:right w:val="none" w:sz="0" w:space="0" w:color="auto"/>
      </w:divBdr>
    </w:div>
    <w:div w:id="393966592">
      <w:bodyDiv w:val="1"/>
      <w:marLeft w:val="0"/>
      <w:marRight w:val="0"/>
      <w:marTop w:val="0"/>
      <w:marBottom w:val="0"/>
      <w:divBdr>
        <w:top w:val="none" w:sz="0" w:space="0" w:color="auto"/>
        <w:left w:val="none" w:sz="0" w:space="0" w:color="auto"/>
        <w:bottom w:val="none" w:sz="0" w:space="0" w:color="auto"/>
        <w:right w:val="none" w:sz="0" w:space="0" w:color="auto"/>
      </w:divBdr>
    </w:div>
    <w:div w:id="455947710">
      <w:bodyDiv w:val="1"/>
      <w:marLeft w:val="0"/>
      <w:marRight w:val="0"/>
      <w:marTop w:val="0"/>
      <w:marBottom w:val="0"/>
      <w:divBdr>
        <w:top w:val="none" w:sz="0" w:space="0" w:color="auto"/>
        <w:left w:val="none" w:sz="0" w:space="0" w:color="auto"/>
        <w:bottom w:val="none" w:sz="0" w:space="0" w:color="auto"/>
        <w:right w:val="none" w:sz="0" w:space="0" w:color="auto"/>
      </w:divBdr>
      <w:divsChild>
        <w:div w:id="765225321">
          <w:marLeft w:val="0"/>
          <w:marRight w:val="0"/>
          <w:marTop w:val="0"/>
          <w:marBottom w:val="0"/>
          <w:divBdr>
            <w:top w:val="none" w:sz="0" w:space="0" w:color="auto"/>
            <w:left w:val="none" w:sz="0" w:space="0" w:color="auto"/>
            <w:bottom w:val="none" w:sz="0" w:space="0" w:color="auto"/>
            <w:right w:val="none" w:sz="0" w:space="0" w:color="auto"/>
          </w:divBdr>
          <w:divsChild>
            <w:div w:id="1925990263">
              <w:marLeft w:val="0"/>
              <w:marRight w:val="0"/>
              <w:marTop w:val="0"/>
              <w:marBottom w:val="0"/>
              <w:divBdr>
                <w:top w:val="none" w:sz="0" w:space="0" w:color="auto"/>
                <w:left w:val="none" w:sz="0" w:space="0" w:color="auto"/>
                <w:bottom w:val="none" w:sz="0" w:space="0" w:color="auto"/>
                <w:right w:val="none" w:sz="0" w:space="0" w:color="auto"/>
              </w:divBdr>
            </w:div>
            <w:div w:id="11391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81050">
      <w:bodyDiv w:val="1"/>
      <w:marLeft w:val="0"/>
      <w:marRight w:val="0"/>
      <w:marTop w:val="0"/>
      <w:marBottom w:val="0"/>
      <w:divBdr>
        <w:top w:val="none" w:sz="0" w:space="0" w:color="auto"/>
        <w:left w:val="none" w:sz="0" w:space="0" w:color="auto"/>
        <w:bottom w:val="none" w:sz="0" w:space="0" w:color="auto"/>
        <w:right w:val="none" w:sz="0" w:space="0" w:color="auto"/>
      </w:divBdr>
      <w:divsChild>
        <w:div w:id="765615228">
          <w:marLeft w:val="0"/>
          <w:marRight w:val="0"/>
          <w:marTop w:val="0"/>
          <w:marBottom w:val="0"/>
          <w:divBdr>
            <w:top w:val="none" w:sz="0" w:space="0" w:color="auto"/>
            <w:left w:val="none" w:sz="0" w:space="0" w:color="auto"/>
            <w:bottom w:val="none" w:sz="0" w:space="0" w:color="auto"/>
            <w:right w:val="none" w:sz="0" w:space="0" w:color="auto"/>
          </w:divBdr>
          <w:divsChild>
            <w:div w:id="330762315">
              <w:marLeft w:val="0"/>
              <w:marRight w:val="0"/>
              <w:marTop w:val="0"/>
              <w:marBottom w:val="0"/>
              <w:divBdr>
                <w:top w:val="none" w:sz="0" w:space="0" w:color="auto"/>
                <w:left w:val="none" w:sz="0" w:space="0" w:color="auto"/>
                <w:bottom w:val="none" w:sz="0" w:space="0" w:color="auto"/>
                <w:right w:val="none" w:sz="0" w:space="0" w:color="auto"/>
              </w:divBdr>
            </w:div>
            <w:div w:id="7125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7026">
      <w:bodyDiv w:val="1"/>
      <w:marLeft w:val="0"/>
      <w:marRight w:val="0"/>
      <w:marTop w:val="0"/>
      <w:marBottom w:val="0"/>
      <w:divBdr>
        <w:top w:val="none" w:sz="0" w:space="0" w:color="auto"/>
        <w:left w:val="none" w:sz="0" w:space="0" w:color="auto"/>
        <w:bottom w:val="none" w:sz="0" w:space="0" w:color="auto"/>
        <w:right w:val="none" w:sz="0" w:space="0" w:color="auto"/>
      </w:divBdr>
    </w:div>
    <w:div w:id="535579600">
      <w:bodyDiv w:val="1"/>
      <w:marLeft w:val="0"/>
      <w:marRight w:val="0"/>
      <w:marTop w:val="0"/>
      <w:marBottom w:val="0"/>
      <w:divBdr>
        <w:top w:val="none" w:sz="0" w:space="0" w:color="auto"/>
        <w:left w:val="none" w:sz="0" w:space="0" w:color="auto"/>
        <w:bottom w:val="none" w:sz="0" w:space="0" w:color="auto"/>
        <w:right w:val="none" w:sz="0" w:space="0" w:color="auto"/>
      </w:divBdr>
    </w:div>
    <w:div w:id="548954639">
      <w:bodyDiv w:val="1"/>
      <w:marLeft w:val="0"/>
      <w:marRight w:val="0"/>
      <w:marTop w:val="0"/>
      <w:marBottom w:val="0"/>
      <w:divBdr>
        <w:top w:val="none" w:sz="0" w:space="0" w:color="auto"/>
        <w:left w:val="none" w:sz="0" w:space="0" w:color="auto"/>
        <w:bottom w:val="none" w:sz="0" w:space="0" w:color="auto"/>
        <w:right w:val="none" w:sz="0" w:space="0" w:color="auto"/>
      </w:divBdr>
    </w:div>
    <w:div w:id="560679439">
      <w:bodyDiv w:val="1"/>
      <w:marLeft w:val="0"/>
      <w:marRight w:val="0"/>
      <w:marTop w:val="0"/>
      <w:marBottom w:val="0"/>
      <w:divBdr>
        <w:top w:val="none" w:sz="0" w:space="0" w:color="auto"/>
        <w:left w:val="none" w:sz="0" w:space="0" w:color="auto"/>
        <w:bottom w:val="none" w:sz="0" w:space="0" w:color="auto"/>
        <w:right w:val="none" w:sz="0" w:space="0" w:color="auto"/>
      </w:divBdr>
      <w:divsChild>
        <w:div w:id="1408769804">
          <w:marLeft w:val="0"/>
          <w:marRight w:val="0"/>
          <w:marTop w:val="0"/>
          <w:marBottom w:val="0"/>
          <w:divBdr>
            <w:top w:val="none" w:sz="0" w:space="0" w:color="auto"/>
            <w:left w:val="none" w:sz="0" w:space="0" w:color="auto"/>
            <w:bottom w:val="none" w:sz="0" w:space="0" w:color="auto"/>
            <w:right w:val="none" w:sz="0" w:space="0" w:color="auto"/>
          </w:divBdr>
          <w:divsChild>
            <w:div w:id="1675258209">
              <w:marLeft w:val="0"/>
              <w:marRight w:val="0"/>
              <w:marTop w:val="0"/>
              <w:marBottom w:val="0"/>
              <w:divBdr>
                <w:top w:val="none" w:sz="0" w:space="0" w:color="auto"/>
                <w:left w:val="none" w:sz="0" w:space="0" w:color="auto"/>
                <w:bottom w:val="none" w:sz="0" w:space="0" w:color="auto"/>
                <w:right w:val="none" w:sz="0" w:space="0" w:color="auto"/>
              </w:divBdr>
            </w:div>
            <w:div w:id="158591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87609">
      <w:bodyDiv w:val="1"/>
      <w:marLeft w:val="0"/>
      <w:marRight w:val="0"/>
      <w:marTop w:val="0"/>
      <w:marBottom w:val="0"/>
      <w:divBdr>
        <w:top w:val="none" w:sz="0" w:space="0" w:color="auto"/>
        <w:left w:val="none" w:sz="0" w:space="0" w:color="auto"/>
        <w:bottom w:val="none" w:sz="0" w:space="0" w:color="auto"/>
        <w:right w:val="none" w:sz="0" w:space="0" w:color="auto"/>
      </w:divBdr>
    </w:div>
    <w:div w:id="943877068">
      <w:bodyDiv w:val="1"/>
      <w:marLeft w:val="0"/>
      <w:marRight w:val="0"/>
      <w:marTop w:val="0"/>
      <w:marBottom w:val="0"/>
      <w:divBdr>
        <w:top w:val="none" w:sz="0" w:space="0" w:color="auto"/>
        <w:left w:val="none" w:sz="0" w:space="0" w:color="auto"/>
        <w:bottom w:val="none" w:sz="0" w:space="0" w:color="auto"/>
        <w:right w:val="none" w:sz="0" w:space="0" w:color="auto"/>
      </w:divBdr>
      <w:divsChild>
        <w:div w:id="313920381">
          <w:marLeft w:val="0"/>
          <w:marRight w:val="0"/>
          <w:marTop w:val="0"/>
          <w:marBottom w:val="0"/>
          <w:divBdr>
            <w:top w:val="none" w:sz="0" w:space="0" w:color="auto"/>
            <w:left w:val="none" w:sz="0" w:space="0" w:color="auto"/>
            <w:bottom w:val="none" w:sz="0" w:space="0" w:color="auto"/>
            <w:right w:val="none" w:sz="0" w:space="0" w:color="auto"/>
          </w:divBdr>
        </w:div>
      </w:divsChild>
    </w:div>
    <w:div w:id="946692757">
      <w:bodyDiv w:val="1"/>
      <w:marLeft w:val="0"/>
      <w:marRight w:val="0"/>
      <w:marTop w:val="0"/>
      <w:marBottom w:val="0"/>
      <w:divBdr>
        <w:top w:val="none" w:sz="0" w:space="0" w:color="auto"/>
        <w:left w:val="none" w:sz="0" w:space="0" w:color="auto"/>
        <w:bottom w:val="none" w:sz="0" w:space="0" w:color="auto"/>
        <w:right w:val="none" w:sz="0" w:space="0" w:color="auto"/>
      </w:divBdr>
    </w:div>
    <w:div w:id="978222850">
      <w:bodyDiv w:val="1"/>
      <w:marLeft w:val="0"/>
      <w:marRight w:val="0"/>
      <w:marTop w:val="0"/>
      <w:marBottom w:val="0"/>
      <w:divBdr>
        <w:top w:val="none" w:sz="0" w:space="0" w:color="auto"/>
        <w:left w:val="none" w:sz="0" w:space="0" w:color="auto"/>
        <w:bottom w:val="none" w:sz="0" w:space="0" w:color="auto"/>
        <w:right w:val="none" w:sz="0" w:space="0" w:color="auto"/>
      </w:divBdr>
    </w:div>
    <w:div w:id="1019425797">
      <w:bodyDiv w:val="1"/>
      <w:marLeft w:val="0"/>
      <w:marRight w:val="0"/>
      <w:marTop w:val="0"/>
      <w:marBottom w:val="0"/>
      <w:divBdr>
        <w:top w:val="none" w:sz="0" w:space="0" w:color="auto"/>
        <w:left w:val="none" w:sz="0" w:space="0" w:color="auto"/>
        <w:bottom w:val="none" w:sz="0" w:space="0" w:color="auto"/>
        <w:right w:val="none" w:sz="0" w:space="0" w:color="auto"/>
      </w:divBdr>
    </w:div>
    <w:div w:id="1020622539">
      <w:bodyDiv w:val="1"/>
      <w:marLeft w:val="0"/>
      <w:marRight w:val="0"/>
      <w:marTop w:val="0"/>
      <w:marBottom w:val="0"/>
      <w:divBdr>
        <w:top w:val="none" w:sz="0" w:space="0" w:color="auto"/>
        <w:left w:val="none" w:sz="0" w:space="0" w:color="auto"/>
        <w:bottom w:val="none" w:sz="0" w:space="0" w:color="auto"/>
        <w:right w:val="none" w:sz="0" w:space="0" w:color="auto"/>
      </w:divBdr>
      <w:divsChild>
        <w:div w:id="707339101">
          <w:marLeft w:val="0"/>
          <w:marRight w:val="0"/>
          <w:marTop w:val="0"/>
          <w:marBottom w:val="0"/>
          <w:divBdr>
            <w:top w:val="none" w:sz="0" w:space="0" w:color="auto"/>
            <w:left w:val="none" w:sz="0" w:space="0" w:color="auto"/>
            <w:bottom w:val="none" w:sz="0" w:space="0" w:color="auto"/>
            <w:right w:val="none" w:sz="0" w:space="0" w:color="auto"/>
          </w:divBdr>
        </w:div>
      </w:divsChild>
    </w:div>
    <w:div w:id="1171875394">
      <w:bodyDiv w:val="1"/>
      <w:marLeft w:val="0"/>
      <w:marRight w:val="0"/>
      <w:marTop w:val="0"/>
      <w:marBottom w:val="0"/>
      <w:divBdr>
        <w:top w:val="none" w:sz="0" w:space="0" w:color="auto"/>
        <w:left w:val="none" w:sz="0" w:space="0" w:color="auto"/>
        <w:bottom w:val="none" w:sz="0" w:space="0" w:color="auto"/>
        <w:right w:val="none" w:sz="0" w:space="0" w:color="auto"/>
      </w:divBdr>
      <w:divsChild>
        <w:div w:id="1157500367">
          <w:marLeft w:val="0"/>
          <w:marRight w:val="0"/>
          <w:marTop w:val="0"/>
          <w:marBottom w:val="0"/>
          <w:divBdr>
            <w:top w:val="none" w:sz="0" w:space="0" w:color="auto"/>
            <w:left w:val="none" w:sz="0" w:space="0" w:color="auto"/>
            <w:bottom w:val="none" w:sz="0" w:space="0" w:color="auto"/>
            <w:right w:val="none" w:sz="0" w:space="0" w:color="auto"/>
          </w:divBdr>
          <w:divsChild>
            <w:div w:id="1800610516">
              <w:marLeft w:val="0"/>
              <w:marRight w:val="0"/>
              <w:marTop w:val="0"/>
              <w:marBottom w:val="0"/>
              <w:divBdr>
                <w:top w:val="none" w:sz="0" w:space="0" w:color="auto"/>
                <w:left w:val="none" w:sz="0" w:space="0" w:color="auto"/>
                <w:bottom w:val="none" w:sz="0" w:space="0" w:color="auto"/>
                <w:right w:val="none" w:sz="0" w:space="0" w:color="auto"/>
              </w:divBdr>
            </w:div>
            <w:div w:id="5301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5394">
      <w:bodyDiv w:val="1"/>
      <w:marLeft w:val="0"/>
      <w:marRight w:val="0"/>
      <w:marTop w:val="0"/>
      <w:marBottom w:val="0"/>
      <w:divBdr>
        <w:top w:val="none" w:sz="0" w:space="0" w:color="auto"/>
        <w:left w:val="none" w:sz="0" w:space="0" w:color="auto"/>
        <w:bottom w:val="none" w:sz="0" w:space="0" w:color="auto"/>
        <w:right w:val="none" w:sz="0" w:space="0" w:color="auto"/>
      </w:divBdr>
    </w:div>
    <w:div w:id="1325355456">
      <w:bodyDiv w:val="1"/>
      <w:marLeft w:val="0"/>
      <w:marRight w:val="0"/>
      <w:marTop w:val="0"/>
      <w:marBottom w:val="0"/>
      <w:divBdr>
        <w:top w:val="none" w:sz="0" w:space="0" w:color="auto"/>
        <w:left w:val="none" w:sz="0" w:space="0" w:color="auto"/>
        <w:bottom w:val="none" w:sz="0" w:space="0" w:color="auto"/>
        <w:right w:val="none" w:sz="0" w:space="0" w:color="auto"/>
      </w:divBdr>
    </w:div>
    <w:div w:id="1429420893">
      <w:bodyDiv w:val="1"/>
      <w:marLeft w:val="0"/>
      <w:marRight w:val="0"/>
      <w:marTop w:val="0"/>
      <w:marBottom w:val="0"/>
      <w:divBdr>
        <w:top w:val="none" w:sz="0" w:space="0" w:color="auto"/>
        <w:left w:val="none" w:sz="0" w:space="0" w:color="auto"/>
        <w:bottom w:val="none" w:sz="0" w:space="0" w:color="auto"/>
        <w:right w:val="none" w:sz="0" w:space="0" w:color="auto"/>
      </w:divBdr>
      <w:divsChild>
        <w:div w:id="159345730">
          <w:marLeft w:val="0"/>
          <w:marRight w:val="0"/>
          <w:marTop w:val="0"/>
          <w:marBottom w:val="0"/>
          <w:divBdr>
            <w:top w:val="none" w:sz="0" w:space="0" w:color="auto"/>
            <w:left w:val="none" w:sz="0" w:space="0" w:color="auto"/>
            <w:bottom w:val="none" w:sz="0" w:space="0" w:color="auto"/>
            <w:right w:val="none" w:sz="0" w:space="0" w:color="auto"/>
          </w:divBdr>
          <w:divsChild>
            <w:div w:id="6833378">
              <w:marLeft w:val="0"/>
              <w:marRight w:val="0"/>
              <w:marTop w:val="0"/>
              <w:marBottom w:val="0"/>
              <w:divBdr>
                <w:top w:val="none" w:sz="0" w:space="0" w:color="auto"/>
                <w:left w:val="none" w:sz="0" w:space="0" w:color="auto"/>
                <w:bottom w:val="none" w:sz="0" w:space="0" w:color="auto"/>
                <w:right w:val="none" w:sz="0" w:space="0" w:color="auto"/>
              </w:divBdr>
            </w:div>
            <w:div w:id="4845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02924">
      <w:bodyDiv w:val="1"/>
      <w:marLeft w:val="0"/>
      <w:marRight w:val="0"/>
      <w:marTop w:val="0"/>
      <w:marBottom w:val="0"/>
      <w:divBdr>
        <w:top w:val="none" w:sz="0" w:space="0" w:color="auto"/>
        <w:left w:val="none" w:sz="0" w:space="0" w:color="auto"/>
        <w:bottom w:val="none" w:sz="0" w:space="0" w:color="auto"/>
        <w:right w:val="none" w:sz="0" w:space="0" w:color="auto"/>
      </w:divBdr>
      <w:divsChild>
        <w:div w:id="1563784789">
          <w:marLeft w:val="0"/>
          <w:marRight w:val="0"/>
          <w:marTop w:val="0"/>
          <w:marBottom w:val="0"/>
          <w:divBdr>
            <w:top w:val="none" w:sz="0" w:space="0" w:color="auto"/>
            <w:left w:val="none" w:sz="0" w:space="0" w:color="auto"/>
            <w:bottom w:val="none" w:sz="0" w:space="0" w:color="auto"/>
            <w:right w:val="none" w:sz="0" w:space="0" w:color="auto"/>
          </w:divBdr>
          <w:divsChild>
            <w:div w:id="200897888">
              <w:marLeft w:val="0"/>
              <w:marRight w:val="0"/>
              <w:marTop w:val="0"/>
              <w:marBottom w:val="0"/>
              <w:divBdr>
                <w:top w:val="none" w:sz="0" w:space="0" w:color="auto"/>
                <w:left w:val="none" w:sz="0" w:space="0" w:color="auto"/>
                <w:bottom w:val="none" w:sz="0" w:space="0" w:color="auto"/>
                <w:right w:val="none" w:sz="0" w:space="0" w:color="auto"/>
              </w:divBdr>
            </w:div>
            <w:div w:id="3437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6944">
      <w:bodyDiv w:val="1"/>
      <w:marLeft w:val="0"/>
      <w:marRight w:val="0"/>
      <w:marTop w:val="0"/>
      <w:marBottom w:val="0"/>
      <w:divBdr>
        <w:top w:val="none" w:sz="0" w:space="0" w:color="auto"/>
        <w:left w:val="none" w:sz="0" w:space="0" w:color="auto"/>
        <w:bottom w:val="none" w:sz="0" w:space="0" w:color="auto"/>
        <w:right w:val="none" w:sz="0" w:space="0" w:color="auto"/>
      </w:divBdr>
    </w:div>
    <w:div w:id="1539397144">
      <w:bodyDiv w:val="1"/>
      <w:marLeft w:val="0"/>
      <w:marRight w:val="0"/>
      <w:marTop w:val="0"/>
      <w:marBottom w:val="0"/>
      <w:divBdr>
        <w:top w:val="none" w:sz="0" w:space="0" w:color="auto"/>
        <w:left w:val="none" w:sz="0" w:space="0" w:color="auto"/>
        <w:bottom w:val="none" w:sz="0" w:space="0" w:color="auto"/>
        <w:right w:val="none" w:sz="0" w:space="0" w:color="auto"/>
      </w:divBdr>
    </w:div>
    <w:div w:id="1599827253">
      <w:bodyDiv w:val="1"/>
      <w:marLeft w:val="0"/>
      <w:marRight w:val="0"/>
      <w:marTop w:val="0"/>
      <w:marBottom w:val="0"/>
      <w:divBdr>
        <w:top w:val="none" w:sz="0" w:space="0" w:color="auto"/>
        <w:left w:val="none" w:sz="0" w:space="0" w:color="auto"/>
        <w:bottom w:val="none" w:sz="0" w:space="0" w:color="auto"/>
        <w:right w:val="none" w:sz="0" w:space="0" w:color="auto"/>
      </w:divBdr>
      <w:divsChild>
        <w:div w:id="54815237">
          <w:marLeft w:val="0"/>
          <w:marRight w:val="0"/>
          <w:marTop w:val="0"/>
          <w:marBottom w:val="0"/>
          <w:divBdr>
            <w:top w:val="none" w:sz="0" w:space="0" w:color="auto"/>
            <w:left w:val="none" w:sz="0" w:space="0" w:color="auto"/>
            <w:bottom w:val="none" w:sz="0" w:space="0" w:color="auto"/>
            <w:right w:val="none" w:sz="0" w:space="0" w:color="auto"/>
          </w:divBdr>
          <w:divsChild>
            <w:div w:id="451096775">
              <w:marLeft w:val="0"/>
              <w:marRight w:val="0"/>
              <w:marTop w:val="0"/>
              <w:marBottom w:val="0"/>
              <w:divBdr>
                <w:top w:val="none" w:sz="0" w:space="0" w:color="auto"/>
                <w:left w:val="none" w:sz="0" w:space="0" w:color="auto"/>
                <w:bottom w:val="none" w:sz="0" w:space="0" w:color="auto"/>
                <w:right w:val="none" w:sz="0" w:space="0" w:color="auto"/>
              </w:divBdr>
            </w:div>
            <w:div w:id="1290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5557">
      <w:bodyDiv w:val="1"/>
      <w:marLeft w:val="0"/>
      <w:marRight w:val="0"/>
      <w:marTop w:val="0"/>
      <w:marBottom w:val="0"/>
      <w:divBdr>
        <w:top w:val="none" w:sz="0" w:space="0" w:color="auto"/>
        <w:left w:val="none" w:sz="0" w:space="0" w:color="auto"/>
        <w:bottom w:val="none" w:sz="0" w:space="0" w:color="auto"/>
        <w:right w:val="none" w:sz="0" w:space="0" w:color="auto"/>
      </w:divBdr>
    </w:div>
    <w:div w:id="1673336152">
      <w:bodyDiv w:val="1"/>
      <w:marLeft w:val="0"/>
      <w:marRight w:val="0"/>
      <w:marTop w:val="0"/>
      <w:marBottom w:val="0"/>
      <w:divBdr>
        <w:top w:val="none" w:sz="0" w:space="0" w:color="auto"/>
        <w:left w:val="none" w:sz="0" w:space="0" w:color="auto"/>
        <w:bottom w:val="none" w:sz="0" w:space="0" w:color="auto"/>
        <w:right w:val="none" w:sz="0" w:space="0" w:color="auto"/>
      </w:divBdr>
    </w:div>
    <w:div w:id="1767842042">
      <w:bodyDiv w:val="1"/>
      <w:marLeft w:val="0"/>
      <w:marRight w:val="0"/>
      <w:marTop w:val="0"/>
      <w:marBottom w:val="0"/>
      <w:divBdr>
        <w:top w:val="none" w:sz="0" w:space="0" w:color="auto"/>
        <w:left w:val="none" w:sz="0" w:space="0" w:color="auto"/>
        <w:bottom w:val="none" w:sz="0" w:space="0" w:color="auto"/>
        <w:right w:val="none" w:sz="0" w:space="0" w:color="auto"/>
      </w:divBdr>
    </w:div>
    <w:div w:id="1799494867">
      <w:bodyDiv w:val="1"/>
      <w:marLeft w:val="0"/>
      <w:marRight w:val="0"/>
      <w:marTop w:val="0"/>
      <w:marBottom w:val="0"/>
      <w:divBdr>
        <w:top w:val="none" w:sz="0" w:space="0" w:color="auto"/>
        <w:left w:val="none" w:sz="0" w:space="0" w:color="auto"/>
        <w:bottom w:val="none" w:sz="0" w:space="0" w:color="auto"/>
        <w:right w:val="none" w:sz="0" w:space="0" w:color="auto"/>
      </w:divBdr>
    </w:div>
    <w:div w:id="1865828644">
      <w:bodyDiv w:val="1"/>
      <w:marLeft w:val="0"/>
      <w:marRight w:val="0"/>
      <w:marTop w:val="0"/>
      <w:marBottom w:val="0"/>
      <w:divBdr>
        <w:top w:val="none" w:sz="0" w:space="0" w:color="auto"/>
        <w:left w:val="none" w:sz="0" w:space="0" w:color="auto"/>
        <w:bottom w:val="none" w:sz="0" w:space="0" w:color="auto"/>
        <w:right w:val="none" w:sz="0" w:space="0" w:color="auto"/>
      </w:divBdr>
    </w:div>
    <w:div w:id="1869442468">
      <w:bodyDiv w:val="1"/>
      <w:marLeft w:val="0"/>
      <w:marRight w:val="0"/>
      <w:marTop w:val="0"/>
      <w:marBottom w:val="0"/>
      <w:divBdr>
        <w:top w:val="none" w:sz="0" w:space="0" w:color="auto"/>
        <w:left w:val="none" w:sz="0" w:space="0" w:color="auto"/>
        <w:bottom w:val="none" w:sz="0" w:space="0" w:color="auto"/>
        <w:right w:val="none" w:sz="0" w:space="0" w:color="auto"/>
      </w:divBdr>
      <w:divsChild>
        <w:div w:id="874658926">
          <w:marLeft w:val="0"/>
          <w:marRight w:val="0"/>
          <w:marTop w:val="0"/>
          <w:marBottom w:val="0"/>
          <w:divBdr>
            <w:top w:val="none" w:sz="0" w:space="0" w:color="auto"/>
            <w:left w:val="none" w:sz="0" w:space="0" w:color="auto"/>
            <w:bottom w:val="none" w:sz="0" w:space="0" w:color="auto"/>
            <w:right w:val="none" w:sz="0" w:space="0" w:color="auto"/>
          </w:divBdr>
          <w:divsChild>
            <w:div w:id="1444377113">
              <w:marLeft w:val="0"/>
              <w:marRight w:val="0"/>
              <w:marTop w:val="0"/>
              <w:marBottom w:val="0"/>
              <w:divBdr>
                <w:top w:val="none" w:sz="0" w:space="0" w:color="auto"/>
                <w:left w:val="none" w:sz="0" w:space="0" w:color="auto"/>
                <w:bottom w:val="none" w:sz="0" w:space="0" w:color="auto"/>
                <w:right w:val="none" w:sz="0" w:space="0" w:color="auto"/>
              </w:divBdr>
            </w:div>
            <w:div w:id="16878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5313">
      <w:bodyDiv w:val="1"/>
      <w:marLeft w:val="0"/>
      <w:marRight w:val="0"/>
      <w:marTop w:val="0"/>
      <w:marBottom w:val="0"/>
      <w:divBdr>
        <w:top w:val="none" w:sz="0" w:space="0" w:color="auto"/>
        <w:left w:val="none" w:sz="0" w:space="0" w:color="auto"/>
        <w:bottom w:val="none" w:sz="0" w:space="0" w:color="auto"/>
        <w:right w:val="none" w:sz="0" w:space="0" w:color="auto"/>
      </w:divBdr>
    </w:div>
    <w:div w:id="2040355255">
      <w:bodyDiv w:val="1"/>
      <w:marLeft w:val="0"/>
      <w:marRight w:val="0"/>
      <w:marTop w:val="0"/>
      <w:marBottom w:val="0"/>
      <w:divBdr>
        <w:top w:val="none" w:sz="0" w:space="0" w:color="auto"/>
        <w:left w:val="none" w:sz="0" w:space="0" w:color="auto"/>
        <w:bottom w:val="none" w:sz="0" w:space="0" w:color="auto"/>
        <w:right w:val="none" w:sz="0" w:space="0" w:color="auto"/>
      </w:divBdr>
    </w:div>
    <w:div w:id="21070757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0rGJKVhfmD1MNUn3sMDibcaPBw==">AMUW2mXfJ2dTmJ5hyG+z/0AkTe3Nqkn18FPY7jf7HfNlmmRaNXLGfnmTZQOCKf0gW0OMlJ6EAotlGVqN5gxkOXEByjWIUioF4ABy9ZDL0BEQarppsD4yvxyoEvBHf4uuCA8jvhO/KBSxhO2pu2tdNHERgZfn1UTnLThOItQpe8fVcqSHQrLXDtAtOO1usfL/14G/OuCSkCVTC20nX/GqX52PcoV4sb50Rw==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1572</Characters>
  <Application>Microsoft Macintosh Word</Application>
  <DocSecurity>0</DocSecurity>
  <Lines>13</Lines>
  <Paragraphs>3</Paragraphs>
  <ScaleCrop>false</ScaleCrop>
  <Company>Watertown Public Schools</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Watertown, MA</dc:creator>
  <cp:lastModifiedBy>Town of Watertown, MA</cp:lastModifiedBy>
  <cp:revision>2</cp:revision>
  <dcterms:created xsi:type="dcterms:W3CDTF">2020-05-03T14:08:00Z</dcterms:created>
  <dcterms:modified xsi:type="dcterms:W3CDTF">2020-05-03T14:08:00Z</dcterms:modified>
</cp:coreProperties>
</file>